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C57C" w14:textId="2226007F" w:rsidR="00302FD9" w:rsidRPr="009C5ED5" w:rsidRDefault="00302FD9" w:rsidP="00302FD9">
      <w:pPr>
        <w:spacing w:after="17" w:line="271" w:lineRule="auto"/>
        <w:ind w:left="-5" w:right="0"/>
        <w:rPr>
          <w:szCs w:val="28"/>
          <w:lang w:val="ru-RU"/>
        </w:rPr>
      </w:pPr>
      <w:r>
        <w:rPr>
          <w:b/>
          <w:szCs w:val="28"/>
          <w:lang w:val="ru-RU"/>
        </w:rPr>
        <w:t>Оценка</w:t>
      </w:r>
      <w:r w:rsidRPr="009C5ED5">
        <w:rPr>
          <w:b/>
          <w:szCs w:val="28"/>
          <w:lang w:val="ru-RU"/>
        </w:rPr>
        <w:t xml:space="preserve"> качества психолого-педагогических условий в М</w:t>
      </w:r>
      <w:r>
        <w:rPr>
          <w:b/>
          <w:szCs w:val="28"/>
          <w:lang w:val="ru-RU"/>
        </w:rPr>
        <w:t>Б</w:t>
      </w:r>
      <w:r w:rsidRPr="009C5ED5">
        <w:rPr>
          <w:b/>
          <w:szCs w:val="28"/>
          <w:lang w:val="ru-RU"/>
        </w:rPr>
        <w:t xml:space="preserve">ДОУ </w:t>
      </w:r>
      <w:r>
        <w:rPr>
          <w:b/>
          <w:szCs w:val="28"/>
          <w:lang w:val="ru-RU"/>
        </w:rPr>
        <w:t>«Саргатский детский сад №3»</w:t>
      </w:r>
    </w:p>
    <w:p w14:paraId="2F94E117" w14:textId="77777777" w:rsidR="00302FD9" w:rsidRPr="009C5ED5" w:rsidRDefault="00302FD9" w:rsidP="00302FD9">
      <w:pPr>
        <w:spacing w:after="13" w:line="271" w:lineRule="auto"/>
        <w:ind w:left="-5" w:right="0"/>
        <w:rPr>
          <w:szCs w:val="28"/>
          <w:lang w:val="ru-RU"/>
        </w:rPr>
      </w:pPr>
      <w:r w:rsidRPr="009C5ED5">
        <w:rPr>
          <w:szCs w:val="28"/>
          <w:u w:val="single" w:color="000000"/>
          <w:lang w:val="ru-RU"/>
        </w:rPr>
        <w:t>Показатели внутренней оценки качества психолого-педагогических условий</w:t>
      </w:r>
      <w:r w:rsidRPr="009C5ED5">
        <w:rPr>
          <w:szCs w:val="28"/>
          <w:lang w:val="ru-RU"/>
        </w:rPr>
        <w:t xml:space="preserve"> </w:t>
      </w:r>
      <w:r w:rsidRPr="009C5ED5">
        <w:rPr>
          <w:szCs w:val="28"/>
          <w:u w:val="single" w:color="000000"/>
          <w:lang w:val="ru-RU"/>
        </w:rPr>
        <w:t>реализации Программы</w:t>
      </w:r>
      <w:r w:rsidRPr="009C5ED5">
        <w:rPr>
          <w:szCs w:val="28"/>
          <w:lang w:val="ru-RU"/>
        </w:rPr>
        <w:t xml:space="preserve"> </w:t>
      </w:r>
    </w:p>
    <w:p w14:paraId="7D8C0E49" w14:textId="77777777" w:rsidR="00302FD9" w:rsidRPr="009C5ED5" w:rsidRDefault="00302FD9" w:rsidP="00302FD9">
      <w:pPr>
        <w:spacing w:after="2" w:line="277" w:lineRule="auto"/>
        <w:ind w:left="-5" w:right="0"/>
        <w:jc w:val="left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Процедура оценки психолого-педагогических условий для реализации основной </w:t>
      </w:r>
      <w:r w:rsidRPr="009C5ED5">
        <w:rPr>
          <w:szCs w:val="28"/>
          <w:lang w:val="ru-RU"/>
        </w:rPr>
        <w:tab/>
        <w:t xml:space="preserve">образовательной </w:t>
      </w:r>
      <w:r w:rsidRPr="009C5ED5">
        <w:rPr>
          <w:szCs w:val="28"/>
          <w:lang w:val="ru-RU"/>
        </w:rPr>
        <w:tab/>
        <w:t xml:space="preserve">программы </w:t>
      </w:r>
      <w:r w:rsidRPr="009C5ED5">
        <w:rPr>
          <w:szCs w:val="28"/>
          <w:lang w:val="ru-RU"/>
        </w:rPr>
        <w:tab/>
        <w:t xml:space="preserve">дошкольного </w:t>
      </w:r>
      <w:r w:rsidRPr="009C5ED5">
        <w:rPr>
          <w:szCs w:val="28"/>
          <w:lang w:val="ru-RU"/>
        </w:rPr>
        <w:tab/>
        <w:t xml:space="preserve">образования </w:t>
      </w:r>
      <w:r w:rsidRPr="009C5ED5">
        <w:rPr>
          <w:szCs w:val="28"/>
          <w:lang w:val="ru-RU"/>
        </w:rPr>
        <w:tab/>
        <w:t xml:space="preserve">в организации осуществляется на основе следующих показателей: </w:t>
      </w:r>
    </w:p>
    <w:p w14:paraId="010D0C0C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характер </w:t>
      </w:r>
      <w:r w:rsidRPr="009C5ED5">
        <w:rPr>
          <w:szCs w:val="28"/>
          <w:lang w:val="ru-RU"/>
        </w:rPr>
        <w:tab/>
        <w:t xml:space="preserve">взаимодействия </w:t>
      </w:r>
      <w:r w:rsidRPr="009C5ED5">
        <w:rPr>
          <w:szCs w:val="28"/>
          <w:lang w:val="ru-RU"/>
        </w:rPr>
        <w:tab/>
        <w:t xml:space="preserve">сотрудников </w:t>
      </w:r>
      <w:r w:rsidRPr="009C5ED5">
        <w:rPr>
          <w:szCs w:val="28"/>
          <w:lang w:val="ru-RU"/>
        </w:rPr>
        <w:tab/>
        <w:t xml:space="preserve">с </w:t>
      </w:r>
      <w:r w:rsidRPr="009C5ED5">
        <w:rPr>
          <w:szCs w:val="28"/>
          <w:lang w:val="ru-RU"/>
        </w:rPr>
        <w:tab/>
        <w:t xml:space="preserve">детьми </w:t>
      </w:r>
      <w:r w:rsidRPr="009C5ED5">
        <w:rPr>
          <w:szCs w:val="28"/>
          <w:lang w:val="ru-RU"/>
        </w:rPr>
        <w:tab/>
        <w:t xml:space="preserve">и </w:t>
      </w:r>
      <w:r w:rsidRPr="009C5ED5">
        <w:rPr>
          <w:szCs w:val="28"/>
          <w:lang w:val="ru-RU"/>
        </w:rPr>
        <w:tab/>
        <w:t xml:space="preserve">родителями </w:t>
      </w:r>
    </w:p>
    <w:p w14:paraId="6C93CFD8" w14:textId="77777777" w:rsidR="00302FD9" w:rsidRPr="009C5ED5" w:rsidRDefault="00302FD9" w:rsidP="00302FD9">
      <w:pPr>
        <w:ind w:left="-5" w:right="0"/>
        <w:rPr>
          <w:szCs w:val="28"/>
        </w:rPr>
      </w:pPr>
      <w:proofErr w:type="spellStart"/>
      <w:r w:rsidRPr="009C5ED5">
        <w:rPr>
          <w:szCs w:val="28"/>
        </w:rPr>
        <w:t>воспитанников</w:t>
      </w:r>
      <w:proofErr w:type="spellEnd"/>
      <w:r w:rsidRPr="009C5ED5">
        <w:rPr>
          <w:szCs w:val="28"/>
        </w:rPr>
        <w:t xml:space="preserve">; </w:t>
      </w:r>
    </w:p>
    <w:p w14:paraId="7D99871B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наличие возможностей для социально-личностного развития ребенка в </w:t>
      </w:r>
    </w:p>
    <w:p w14:paraId="05E102EF" w14:textId="77777777" w:rsidR="00302FD9" w:rsidRPr="009C5ED5" w:rsidRDefault="00302FD9" w:rsidP="00302FD9">
      <w:pPr>
        <w:ind w:left="-5" w:right="0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процессе организации различных видов детской деятельности; </w:t>
      </w:r>
    </w:p>
    <w:p w14:paraId="243A427F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наличие возможностей для развития игровой деятельности; </w:t>
      </w:r>
    </w:p>
    <w:p w14:paraId="6A15DA66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 </w:t>
      </w:r>
    </w:p>
    <w:p w14:paraId="63687A35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наличие возможностей для вариативного </w:t>
      </w:r>
      <w:proofErr w:type="gramStart"/>
      <w:r w:rsidRPr="009C5ED5">
        <w:rPr>
          <w:szCs w:val="28"/>
          <w:lang w:val="ru-RU"/>
        </w:rPr>
        <w:t>развивающего  дошкольного</w:t>
      </w:r>
      <w:proofErr w:type="gramEnd"/>
      <w:r w:rsidRPr="009C5ED5">
        <w:rPr>
          <w:szCs w:val="28"/>
          <w:lang w:val="ru-RU"/>
        </w:rPr>
        <w:t xml:space="preserve"> образования. </w:t>
      </w:r>
    </w:p>
    <w:p w14:paraId="3A252676" w14:textId="77777777" w:rsidR="00302FD9" w:rsidRPr="009C5ED5" w:rsidRDefault="00302FD9" w:rsidP="00302FD9">
      <w:pPr>
        <w:spacing w:after="13" w:line="271" w:lineRule="auto"/>
        <w:ind w:left="-5" w:right="0"/>
        <w:rPr>
          <w:szCs w:val="28"/>
          <w:lang w:val="ru-RU"/>
        </w:rPr>
      </w:pPr>
      <w:r w:rsidRPr="009C5ED5">
        <w:rPr>
          <w:szCs w:val="28"/>
          <w:u w:val="single" w:color="000000"/>
          <w:lang w:val="ru-RU"/>
        </w:rPr>
        <w:t>Основные критерии оценки психолого-педагогических условий реализации</w:t>
      </w:r>
      <w:r w:rsidRPr="009C5ED5">
        <w:rPr>
          <w:szCs w:val="28"/>
          <w:lang w:val="ru-RU"/>
        </w:rPr>
        <w:t xml:space="preserve"> </w:t>
      </w:r>
      <w:r w:rsidRPr="009C5ED5">
        <w:rPr>
          <w:szCs w:val="28"/>
          <w:u w:val="single" w:color="000000"/>
          <w:lang w:val="ru-RU"/>
        </w:rPr>
        <w:t>Программы</w:t>
      </w:r>
      <w:r w:rsidRPr="009C5ED5">
        <w:rPr>
          <w:szCs w:val="28"/>
          <w:lang w:val="ru-RU"/>
        </w:rPr>
        <w:t xml:space="preserve"> </w:t>
      </w:r>
    </w:p>
    <w:p w14:paraId="3E41433A" w14:textId="77777777" w:rsidR="00302FD9" w:rsidRPr="009C5ED5" w:rsidRDefault="00302FD9" w:rsidP="00302FD9">
      <w:pPr>
        <w:ind w:left="-5" w:right="86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 </w:t>
      </w:r>
    </w:p>
    <w:p w14:paraId="68BCD10C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сотрудники создают и поддерживают доброжелательную атмосферу в группе; </w:t>
      </w:r>
    </w:p>
    <w:p w14:paraId="2EACB66B" w14:textId="77777777" w:rsidR="00302FD9" w:rsidRPr="009C5ED5" w:rsidRDefault="00302FD9" w:rsidP="00302FD9">
      <w:pPr>
        <w:ind w:left="0" w:right="0" w:firstLine="0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сотрудники способствуют установлению доверительных отношений с детьми; педагоги способствуют становлению у детей ценностей здорового образа жизни; </w:t>
      </w:r>
    </w:p>
    <w:p w14:paraId="32DEE06B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педагоги создают условия для различных видов двигательной активности детей; </w:t>
      </w:r>
    </w:p>
    <w:p w14:paraId="2B542F88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в ходе организованных физкультурных занятий и свободной физической активности детей педагоги реализуют индивидуальный подход; </w:t>
      </w:r>
    </w:p>
    <w:p w14:paraId="57B032E5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педагоги создают условия для творческого самовыражения детей в процессе физической активности; </w:t>
      </w:r>
    </w:p>
    <w:p w14:paraId="1D9D67C4" w14:textId="77777777" w:rsidR="00302FD9" w:rsidRPr="009C5ED5" w:rsidRDefault="00302FD9" w:rsidP="00302FD9">
      <w:pPr>
        <w:ind w:left="-15" w:right="0" w:firstLine="240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 w:rsidRPr="009C5ED5">
        <w:rPr>
          <w:szCs w:val="28"/>
          <w:lang w:val="ru-RU"/>
        </w:rPr>
        <w:t>витамино</w:t>
      </w:r>
      <w:proofErr w:type="spellEnd"/>
      <w:r w:rsidRPr="009C5ED5">
        <w:rPr>
          <w:szCs w:val="28"/>
          <w:lang w:val="ru-RU"/>
        </w:rPr>
        <w:t xml:space="preserve">-, фитотерапия, массаж, </w:t>
      </w:r>
      <w:r w:rsidRPr="009C5ED5">
        <w:rPr>
          <w:szCs w:val="28"/>
          <w:lang w:val="ru-RU"/>
        </w:rPr>
        <w:lastRenderedPageBreak/>
        <w:t xml:space="preserve">корригирующая гимнастика и т.п.; ведется систематическая работа с часто и длительно болеющими детьми и т.п.). </w:t>
      </w:r>
    </w:p>
    <w:p w14:paraId="3AA2853F" w14:textId="77777777" w:rsidR="00302FD9" w:rsidRPr="009C5ED5" w:rsidRDefault="00302FD9" w:rsidP="00302FD9">
      <w:pPr>
        <w:spacing w:after="13" w:line="271" w:lineRule="auto"/>
        <w:ind w:left="-5" w:right="0"/>
        <w:rPr>
          <w:szCs w:val="28"/>
          <w:lang w:val="ru-RU"/>
        </w:rPr>
      </w:pPr>
      <w:r w:rsidRPr="009C5ED5">
        <w:rPr>
          <w:szCs w:val="28"/>
          <w:u w:val="single" w:color="000000"/>
          <w:lang w:val="ru-RU"/>
        </w:rPr>
        <w:t>Технология организации процедуры оценки психолого-педагогических</w:t>
      </w:r>
      <w:r w:rsidRPr="009C5ED5">
        <w:rPr>
          <w:szCs w:val="28"/>
          <w:lang w:val="ru-RU"/>
        </w:rPr>
        <w:t xml:space="preserve"> </w:t>
      </w:r>
      <w:r w:rsidRPr="009C5ED5">
        <w:rPr>
          <w:szCs w:val="28"/>
          <w:u w:val="single" w:color="000000"/>
          <w:lang w:val="ru-RU"/>
        </w:rPr>
        <w:t>условий для реализации Программы</w:t>
      </w:r>
      <w:r w:rsidRPr="009C5ED5">
        <w:rPr>
          <w:szCs w:val="28"/>
          <w:lang w:val="ru-RU"/>
        </w:rPr>
        <w:t xml:space="preserve"> </w:t>
      </w:r>
    </w:p>
    <w:p w14:paraId="07DEA0D3" w14:textId="77777777" w:rsidR="00302FD9" w:rsidRPr="009C5ED5" w:rsidRDefault="00302FD9" w:rsidP="00302FD9">
      <w:pPr>
        <w:ind w:left="-5" w:right="0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включает: - наблюдение за организацией образовательной деятельности в ОО со стороны педагогических работников; </w:t>
      </w:r>
    </w:p>
    <w:p w14:paraId="02CC7774" w14:textId="77777777" w:rsidR="00302FD9" w:rsidRPr="009C5ED5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фиксация результатов наблюдений в оценочных листах с уточнением степени проявления наблюдаемых явлений (балльная оценка); </w:t>
      </w:r>
    </w:p>
    <w:p w14:paraId="790F447A" w14:textId="4D982B7A" w:rsidR="00302FD9" w:rsidRDefault="00302FD9" w:rsidP="00302FD9">
      <w:pPr>
        <w:numPr>
          <w:ilvl w:val="0"/>
          <w:numId w:val="1"/>
        </w:numPr>
        <w:ind w:right="0" w:hanging="418"/>
        <w:rPr>
          <w:szCs w:val="28"/>
          <w:lang w:val="ru-RU"/>
        </w:rPr>
      </w:pPr>
      <w:r w:rsidRPr="009C5ED5">
        <w:rPr>
          <w:szCs w:val="28"/>
          <w:lang w:val="ru-RU"/>
        </w:rPr>
        <w:t xml:space="preserve">наблюдение за процессом взаимодействия всех участников образовательных отношений. </w:t>
      </w:r>
    </w:p>
    <w:p w14:paraId="61C8C341" w14:textId="6DF78FF1" w:rsidR="00466F98" w:rsidRDefault="00466F98" w:rsidP="00466F98">
      <w:pPr>
        <w:ind w:right="0"/>
        <w:rPr>
          <w:szCs w:val="28"/>
          <w:lang w:val="ru-RU"/>
        </w:rPr>
      </w:pPr>
    </w:p>
    <w:p w14:paraId="4D5A1001" w14:textId="1324CF28" w:rsidR="00466F98" w:rsidRDefault="00466F98" w:rsidP="00466F98">
      <w:pPr>
        <w:ind w:right="0"/>
        <w:rPr>
          <w:szCs w:val="28"/>
          <w:lang w:val="ru-RU"/>
        </w:rPr>
      </w:pPr>
    </w:p>
    <w:p w14:paraId="062BEE60" w14:textId="5E649F3B" w:rsidR="00466F98" w:rsidRDefault="00466F98" w:rsidP="00466F98">
      <w:pPr>
        <w:ind w:right="0"/>
        <w:rPr>
          <w:szCs w:val="28"/>
          <w:lang w:val="ru-RU"/>
        </w:rPr>
      </w:pPr>
    </w:p>
    <w:p w14:paraId="553D89C7" w14:textId="34DB6DFC" w:rsidR="00466F98" w:rsidRDefault="00466F98" w:rsidP="00466F98">
      <w:pPr>
        <w:ind w:right="0"/>
        <w:rPr>
          <w:szCs w:val="28"/>
          <w:lang w:val="ru-RU"/>
        </w:rPr>
      </w:pPr>
    </w:p>
    <w:p w14:paraId="61173C74" w14:textId="53771B29" w:rsidR="00466F98" w:rsidRDefault="00466F98" w:rsidP="00466F98">
      <w:pPr>
        <w:ind w:right="0"/>
        <w:rPr>
          <w:szCs w:val="28"/>
          <w:lang w:val="ru-RU"/>
        </w:rPr>
      </w:pPr>
    </w:p>
    <w:p w14:paraId="1B59D8C0" w14:textId="60DD03F5" w:rsidR="00466F98" w:rsidRDefault="00466F98" w:rsidP="00466F98">
      <w:pPr>
        <w:ind w:right="0"/>
        <w:rPr>
          <w:szCs w:val="28"/>
          <w:lang w:val="ru-RU"/>
        </w:rPr>
      </w:pPr>
    </w:p>
    <w:p w14:paraId="19EDAF6A" w14:textId="4E6F2E14" w:rsidR="00466F98" w:rsidRDefault="00466F98" w:rsidP="00466F98">
      <w:pPr>
        <w:ind w:right="0"/>
        <w:rPr>
          <w:szCs w:val="28"/>
          <w:lang w:val="ru-RU"/>
        </w:rPr>
      </w:pPr>
    </w:p>
    <w:p w14:paraId="1A47946D" w14:textId="4715E74C" w:rsidR="00466F98" w:rsidRDefault="00466F98" w:rsidP="00466F98">
      <w:pPr>
        <w:ind w:right="0"/>
        <w:rPr>
          <w:szCs w:val="28"/>
          <w:lang w:val="ru-RU"/>
        </w:rPr>
      </w:pPr>
    </w:p>
    <w:p w14:paraId="2E573650" w14:textId="62CB5D86" w:rsidR="00466F98" w:rsidRDefault="00466F98" w:rsidP="00466F98">
      <w:pPr>
        <w:ind w:right="0"/>
        <w:rPr>
          <w:szCs w:val="28"/>
          <w:lang w:val="ru-RU"/>
        </w:rPr>
      </w:pPr>
    </w:p>
    <w:p w14:paraId="2ECFBBF1" w14:textId="7269D35B" w:rsidR="00466F98" w:rsidRDefault="00466F98" w:rsidP="00466F98">
      <w:pPr>
        <w:ind w:right="0"/>
        <w:rPr>
          <w:szCs w:val="28"/>
          <w:lang w:val="ru-RU"/>
        </w:rPr>
      </w:pPr>
    </w:p>
    <w:p w14:paraId="60DE3CD9" w14:textId="48D13529" w:rsidR="00466F98" w:rsidRDefault="00466F98" w:rsidP="00466F98">
      <w:pPr>
        <w:ind w:right="0"/>
        <w:rPr>
          <w:szCs w:val="28"/>
          <w:lang w:val="ru-RU"/>
        </w:rPr>
      </w:pPr>
    </w:p>
    <w:p w14:paraId="1CF1480E" w14:textId="6F65F29C" w:rsidR="00466F98" w:rsidRDefault="00466F98" w:rsidP="00466F98">
      <w:pPr>
        <w:ind w:right="0"/>
        <w:rPr>
          <w:szCs w:val="28"/>
          <w:lang w:val="ru-RU"/>
        </w:rPr>
      </w:pPr>
    </w:p>
    <w:p w14:paraId="35194D59" w14:textId="26B920C8" w:rsidR="00466F98" w:rsidRDefault="00466F98" w:rsidP="00466F98">
      <w:pPr>
        <w:ind w:right="0"/>
        <w:rPr>
          <w:szCs w:val="28"/>
          <w:lang w:val="ru-RU"/>
        </w:rPr>
      </w:pPr>
    </w:p>
    <w:p w14:paraId="272B5D24" w14:textId="45A108AB" w:rsidR="00466F98" w:rsidRDefault="00466F98" w:rsidP="00466F98">
      <w:pPr>
        <w:ind w:right="0"/>
        <w:rPr>
          <w:szCs w:val="28"/>
          <w:lang w:val="ru-RU"/>
        </w:rPr>
      </w:pPr>
    </w:p>
    <w:p w14:paraId="4DD652C0" w14:textId="3231664B" w:rsidR="00466F98" w:rsidRDefault="00466F98" w:rsidP="00466F98">
      <w:pPr>
        <w:ind w:right="0"/>
        <w:rPr>
          <w:szCs w:val="28"/>
          <w:lang w:val="ru-RU"/>
        </w:rPr>
      </w:pPr>
    </w:p>
    <w:p w14:paraId="2C2E1D38" w14:textId="0023BC3F" w:rsidR="00466F98" w:rsidRDefault="00466F98" w:rsidP="00466F98">
      <w:pPr>
        <w:ind w:right="0"/>
        <w:rPr>
          <w:szCs w:val="28"/>
          <w:lang w:val="ru-RU"/>
        </w:rPr>
      </w:pPr>
    </w:p>
    <w:p w14:paraId="75F97AA0" w14:textId="7EE23FBD" w:rsidR="00466F98" w:rsidRDefault="00466F98" w:rsidP="00466F98">
      <w:pPr>
        <w:ind w:right="0"/>
        <w:rPr>
          <w:szCs w:val="28"/>
          <w:lang w:val="ru-RU"/>
        </w:rPr>
      </w:pPr>
    </w:p>
    <w:p w14:paraId="48B42860" w14:textId="427DC850" w:rsidR="00466F98" w:rsidRDefault="00466F98" w:rsidP="00466F98">
      <w:pPr>
        <w:ind w:right="0"/>
        <w:rPr>
          <w:szCs w:val="28"/>
          <w:lang w:val="ru-RU"/>
        </w:rPr>
      </w:pPr>
    </w:p>
    <w:p w14:paraId="6E7A6BF1" w14:textId="698BF64F" w:rsidR="00466F98" w:rsidRDefault="00466F98" w:rsidP="00466F98">
      <w:pPr>
        <w:ind w:right="0"/>
        <w:rPr>
          <w:szCs w:val="28"/>
          <w:lang w:val="ru-RU"/>
        </w:rPr>
      </w:pPr>
    </w:p>
    <w:p w14:paraId="397514FC" w14:textId="5BB2CAAE" w:rsidR="00466F98" w:rsidRDefault="00466F98" w:rsidP="00466F98">
      <w:pPr>
        <w:ind w:right="0"/>
        <w:rPr>
          <w:szCs w:val="28"/>
          <w:lang w:val="ru-RU"/>
        </w:rPr>
      </w:pPr>
    </w:p>
    <w:p w14:paraId="75166BD2" w14:textId="783345BB" w:rsidR="00466F98" w:rsidRDefault="00466F98" w:rsidP="00466F98">
      <w:pPr>
        <w:ind w:right="0"/>
        <w:rPr>
          <w:szCs w:val="28"/>
          <w:lang w:val="ru-RU"/>
        </w:rPr>
      </w:pPr>
    </w:p>
    <w:p w14:paraId="62070D3E" w14:textId="4393FC88" w:rsidR="00466F98" w:rsidRDefault="00466F98" w:rsidP="00466F98">
      <w:pPr>
        <w:ind w:right="0"/>
        <w:rPr>
          <w:szCs w:val="28"/>
          <w:lang w:val="ru-RU"/>
        </w:rPr>
      </w:pPr>
    </w:p>
    <w:p w14:paraId="1F4BD4A9" w14:textId="3B2A1669" w:rsidR="00466F98" w:rsidRDefault="00466F98" w:rsidP="00466F98">
      <w:pPr>
        <w:ind w:right="0"/>
        <w:rPr>
          <w:szCs w:val="28"/>
          <w:lang w:val="ru-RU"/>
        </w:rPr>
      </w:pPr>
    </w:p>
    <w:p w14:paraId="58AA8AC4" w14:textId="219A6C21" w:rsidR="00466F98" w:rsidRDefault="00466F98" w:rsidP="00466F98">
      <w:pPr>
        <w:ind w:right="0"/>
        <w:rPr>
          <w:szCs w:val="28"/>
          <w:lang w:val="ru-RU"/>
        </w:rPr>
      </w:pPr>
    </w:p>
    <w:p w14:paraId="3C32E92F" w14:textId="08287696" w:rsidR="00466F98" w:rsidRDefault="00466F98" w:rsidP="00466F98">
      <w:pPr>
        <w:ind w:right="0"/>
        <w:rPr>
          <w:szCs w:val="28"/>
          <w:lang w:val="ru-RU"/>
        </w:rPr>
      </w:pPr>
    </w:p>
    <w:p w14:paraId="135A090C" w14:textId="0019DFD0" w:rsidR="00466F98" w:rsidRDefault="00466F98" w:rsidP="00466F98">
      <w:pPr>
        <w:ind w:right="0"/>
        <w:rPr>
          <w:szCs w:val="28"/>
          <w:lang w:val="ru-RU"/>
        </w:rPr>
      </w:pPr>
    </w:p>
    <w:p w14:paraId="3BB1AA68" w14:textId="29E32FD3" w:rsidR="00466F98" w:rsidRDefault="00466F98" w:rsidP="00466F98">
      <w:pPr>
        <w:ind w:right="0"/>
        <w:rPr>
          <w:szCs w:val="28"/>
          <w:lang w:val="ru-RU"/>
        </w:rPr>
      </w:pPr>
    </w:p>
    <w:p w14:paraId="3EDFF857" w14:textId="77777777" w:rsidR="00466F98" w:rsidRPr="004417E0" w:rsidRDefault="00466F98" w:rsidP="00466F98">
      <w:pPr>
        <w:spacing w:after="167" w:line="259" w:lineRule="auto"/>
        <w:ind w:right="167"/>
        <w:jc w:val="right"/>
        <w:rPr>
          <w:lang w:val="ru-RU"/>
        </w:rPr>
      </w:pPr>
      <w:r w:rsidRPr="004417E0">
        <w:rPr>
          <w:b/>
          <w:sz w:val="24"/>
          <w:lang w:val="ru-RU"/>
        </w:rPr>
        <w:lastRenderedPageBreak/>
        <w:t>Карта оценки психолого-педагогических условий образовательной деятельности</w:t>
      </w:r>
      <w:r w:rsidRPr="004417E0">
        <w:rPr>
          <w:sz w:val="24"/>
          <w:lang w:val="ru-RU"/>
        </w:rPr>
        <w:t xml:space="preserve"> </w:t>
      </w:r>
    </w:p>
    <w:p w14:paraId="3146E6D7" w14:textId="77777777" w:rsidR="00466F98" w:rsidRPr="004417E0" w:rsidRDefault="00466F98" w:rsidP="00466F98">
      <w:pPr>
        <w:spacing w:after="0" w:line="259" w:lineRule="auto"/>
        <w:ind w:left="245" w:right="0"/>
        <w:jc w:val="left"/>
        <w:rPr>
          <w:lang w:val="ru-RU"/>
        </w:rPr>
      </w:pPr>
      <w:r w:rsidRPr="004417E0">
        <w:rPr>
          <w:sz w:val="24"/>
          <w:lang w:val="ru-RU"/>
        </w:rPr>
        <w:t xml:space="preserve">Баллы: 0 – не соответствует, 1 – частично соответствует, 2 – полностью соответствует </w:t>
      </w:r>
    </w:p>
    <w:tbl>
      <w:tblPr>
        <w:tblW w:w="9340" w:type="dxa"/>
        <w:tblInd w:w="7" w:type="dxa"/>
        <w:tblCellMar>
          <w:top w:w="114" w:type="dxa"/>
          <w:left w:w="79" w:type="dxa"/>
          <w:right w:w="41" w:type="dxa"/>
        </w:tblCellMar>
        <w:tblLook w:val="04A0" w:firstRow="1" w:lastRow="0" w:firstColumn="1" w:lastColumn="0" w:noHBand="0" w:noVBand="1"/>
      </w:tblPr>
      <w:tblGrid>
        <w:gridCol w:w="721"/>
        <w:gridCol w:w="4422"/>
        <w:gridCol w:w="2430"/>
        <w:gridCol w:w="1767"/>
      </w:tblGrid>
      <w:tr w:rsidR="00466F98" w14:paraId="305C9646" w14:textId="77777777" w:rsidTr="00EA19DE">
        <w:trPr>
          <w:trHeight w:val="864"/>
        </w:trPr>
        <w:tc>
          <w:tcPr>
            <w:tcW w:w="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1299A7" w14:textId="77777777" w:rsidR="00466F98" w:rsidRDefault="00466F98" w:rsidP="00EA19DE">
            <w:pPr>
              <w:spacing w:after="0" w:line="259" w:lineRule="auto"/>
              <w:ind w:left="164" w:right="0" w:firstLine="0"/>
              <w:jc w:val="left"/>
            </w:pPr>
            <w:r w:rsidRPr="00B3549C">
              <w:rPr>
                <w:b/>
                <w:sz w:val="24"/>
              </w:rPr>
              <w:t>№</w:t>
            </w:r>
            <w:r w:rsidRPr="00B3549C">
              <w:rPr>
                <w:sz w:val="24"/>
              </w:rPr>
              <w:t xml:space="preserve"> </w:t>
            </w:r>
          </w:p>
        </w:tc>
        <w:tc>
          <w:tcPr>
            <w:tcW w:w="44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9D6373" w14:textId="77777777" w:rsidR="00466F98" w:rsidRDefault="00466F98" w:rsidP="00EA19DE">
            <w:pPr>
              <w:spacing w:after="0" w:line="259" w:lineRule="auto"/>
              <w:ind w:left="0" w:right="26" w:firstLine="0"/>
              <w:jc w:val="center"/>
            </w:pPr>
            <w:proofErr w:type="spellStart"/>
            <w:r w:rsidRPr="00B3549C">
              <w:rPr>
                <w:b/>
                <w:sz w:val="24"/>
              </w:rPr>
              <w:t>Показатели</w:t>
            </w:r>
            <w:proofErr w:type="spellEnd"/>
            <w:r w:rsidRPr="00B3549C">
              <w:rPr>
                <w:b/>
                <w:sz w:val="24"/>
              </w:rPr>
              <w:t>/</w:t>
            </w:r>
            <w:proofErr w:type="spellStart"/>
            <w:r w:rsidRPr="00B3549C">
              <w:rPr>
                <w:b/>
                <w:sz w:val="24"/>
              </w:rPr>
              <w:t>индикаторы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FD0D11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Результаты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самообследования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EB1A4C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Баллы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эксперта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</w:tr>
      <w:tr w:rsidR="00466F98" w14:paraId="235F047A" w14:textId="77777777" w:rsidTr="00EA19D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AFDCBE6" w14:textId="77777777" w:rsidR="00466F98" w:rsidRDefault="00466F98" w:rsidP="00EA19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58439E8" w14:textId="77777777" w:rsidR="00466F98" w:rsidRDefault="00466F98" w:rsidP="00EA19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CAE3CCA" w14:textId="77777777" w:rsidR="00466F98" w:rsidRDefault="00466F98" w:rsidP="00EA19DE">
            <w:pPr>
              <w:spacing w:after="0" w:line="259" w:lineRule="auto"/>
              <w:ind w:left="0" w:right="24" w:firstLine="0"/>
              <w:jc w:val="center"/>
            </w:pPr>
            <w:proofErr w:type="spellStart"/>
            <w:r w:rsidRPr="00B3549C">
              <w:rPr>
                <w:b/>
                <w:sz w:val="24"/>
              </w:rPr>
              <w:t>Баллы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от</w:t>
            </w:r>
            <w:proofErr w:type="spellEnd"/>
            <w:r w:rsidRPr="00B3549C">
              <w:rPr>
                <w:b/>
                <w:sz w:val="24"/>
              </w:rPr>
              <w:t xml:space="preserve"> 0 </w:t>
            </w:r>
            <w:proofErr w:type="spellStart"/>
            <w:r w:rsidRPr="00B3549C">
              <w:rPr>
                <w:b/>
                <w:sz w:val="24"/>
              </w:rPr>
              <w:t>до</w:t>
            </w:r>
            <w:proofErr w:type="spellEnd"/>
            <w:r w:rsidRPr="00B3549C">
              <w:rPr>
                <w:b/>
                <w:sz w:val="24"/>
              </w:rPr>
              <w:t xml:space="preserve"> 2</w:t>
            </w:r>
            <w:r w:rsidRPr="00B3549C">
              <w:rPr>
                <w:sz w:val="24"/>
              </w:rPr>
              <w:t xml:space="preserve"> </w:t>
            </w:r>
          </w:p>
        </w:tc>
      </w:tr>
      <w:tr w:rsidR="00466F98" w:rsidRPr="004417E0" w14:paraId="123CF00D" w14:textId="77777777" w:rsidTr="00EA19DE">
        <w:trPr>
          <w:trHeight w:val="1407"/>
        </w:trPr>
        <w:tc>
          <w:tcPr>
            <w:tcW w:w="9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F3B6FCD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3549C">
              <w:rPr>
                <w:b/>
                <w:sz w:val="24"/>
              </w:rPr>
              <w:t>I</w:t>
            </w:r>
            <w:r w:rsidRPr="004417E0">
              <w:rPr>
                <w:b/>
                <w:sz w:val="24"/>
                <w:lang w:val="ru-RU"/>
              </w:rPr>
              <w:t xml:space="preserve">. Показатели, характеризующие общий критерий оценки качества </w:t>
            </w:r>
          </w:p>
          <w:p w14:paraId="763CB6C7" w14:textId="77777777" w:rsidR="00466F98" w:rsidRPr="004417E0" w:rsidRDefault="00466F98" w:rsidP="00EA19DE">
            <w:pPr>
              <w:spacing w:after="0" w:line="259" w:lineRule="auto"/>
              <w:ind w:left="0" w:right="61" w:firstLine="0"/>
              <w:jc w:val="left"/>
              <w:rPr>
                <w:lang w:val="ru-RU"/>
              </w:rPr>
            </w:pPr>
            <w:r w:rsidRPr="004417E0">
              <w:rPr>
                <w:b/>
                <w:sz w:val="24"/>
                <w:lang w:val="ru-RU"/>
              </w:rPr>
              <w:t>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  <w:tr w:rsidR="00466F98" w:rsidRPr="004417E0" w14:paraId="09F40462" w14:textId="77777777" w:rsidTr="00EA19DE">
        <w:trPr>
          <w:trHeight w:val="2372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D1CAA9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1.1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58881D" w14:textId="77777777" w:rsidR="00466F98" w:rsidRPr="004417E0" w:rsidRDefault="00466F98" w:rsidP="00EA19DE">
            <w:pPr>
              <w:spacing w:after="0" w:line="259" w:lineRule="auto"/>
              <w:ind w:left="0" w:right="362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46AAEC1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BBF0373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7811D263" w14:textId="77777777" w:rsidTr="00EA19DE">
        <w:trPr>
          <w:trHeight w:val="2074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158E084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1.2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AA1BA4" w14:textId="77777777" w:rsidR="00466F98" w:rsidRPr="004417E0" w:rsidRDefault="00466F98" w:rsidP="00EA19DE">
            <w:pPr>
              <w:spacing w:after="0" w:line="259" w:lineRule="auto"/>
              <w:ind w:left="0" w:right="55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DF34DC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9FC889D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6B9EEDB3" w14:textId="77777777" w:rsidTr="00EA19DE">
        <w:trPr>
          <w:trHeight w:val="2963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EC11A9F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1.3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1272CF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F3D19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2BCAF5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70BDAC90" w14:textId="77777777" w:rsidTr="00EA19DE">
        <w:trPr>
          <w:trHeight w:val="1325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B11D11B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1.4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58FD400" w14:textId="77777777" w:rsidR="00466F98" w:rsidRPr="004417E0" w:rsidRDefault="00466F98" w:rsidP="00EA19DE">
            <w:pPr>
              <w:spacing w:after="0" w:line="259" w:lineRule="auto"/>
              <w:ind w:left="0" w:right="219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учитывает потребность детей в поддержке взрослых (проявляет внимание к настроениям, желаниям, достижениям и неудачам каждого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C4B9A5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B12F13F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</w:tbl>
    <w:p w14:paraId="379216BC" w14:textId="77777777" w:rsidR="00466F98" w:rsidRPr="004417E0" w:rsidRDefault="00466F98" w:rsidP="00466F98">
      <w:pPr>
        <w:spacing w:after="0" w:line="259" w:lineRule="auto"/>
        <w:ind w:left="-1700" w:right="130" w:firstLine="0"/>
        <w:jc w:val="left"/>
        <w:rPr>
          <w:lang w:val="ru-RU"/>
        </w:rPr>
      </w:pPr>
    </w:p>
    <w:tbl>
      <w:tblPr>
        <w:tblW w:w="9340" w:type="dxa"/>
        <w:tblInd w:w="7" w:type="dxa"/>
        <w:tblCellMar>
          <w:top w:w="114" w:type="dxa"/>
          <w:left w:w="79" w:type="dxa"/>
          <w:right w:w="23" w:type="dxa"/>
        </w:tblCellMar>
        <w:tblLook w:val="04A0" w:firstRow="1" w:lastRow="0" w:firstColumn="1" w:lastColumn="0" w:noHBand="0" w:noVBand="1"/>
      </w:tblPr>
      <w:tblGrid>
        <w:gridCol w:w="721"/>
        <w:gridCol w:w="4422"/>
        <w:gridCol w:w="2430"/>
        <w:gridCol w:w="1767"/>
      </w:tblGrid>
      <w:tr w:rsidR="00466F98" w:rsidRPr="004417E0" w14:paraId="346742D5" w14:textId="77777777" w:rsidTr="00EA19DE">
        <w:trPr>
          <w:trHeight w:val="905"/>
        </w:trPr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A7EFF0A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42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50B0D2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ребенка, успокаивает и подбадривает расстроенных детей и т. п.) </w:t>
            </w:r>
          </w:p>
        </w:tc>
        <w:tc>
          <w:tcPr>
            <w:tcW w:w="243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40582F0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7D1A50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466F98" w:rsidRPr="004417E0" w14:paraId="062AEB98" w14:textId="77777777" w:rsidTr="00EA19DE">
        <w:trPr>
          <w:trHeight w:val="2079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87BC210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1.5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ED0D41A" w14:textId="77777777" w:rsidR="00466F98" w:rsidRPr="004417E0" w:rsidRDefault="00466F98" w:rsidP="00EA19DE">
            <w:pPr>
              <w:spacing w:after="0" w:line="259" w:lineRule="auto"/>
              <w:ind w:left="0" w:right="61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C65BFAF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6779F67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78E8D2E5" w14:textId="77777777" w:rsidTr="00EA19DE">
        <w:trPr>
          <w:trHeight w:val="2079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79CCA09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1.6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4FF8E5E" w14:textId="77777777" w:rsidR="00466F98" w:rsidRPr="004417E0" w:rsidRDefault="00466F98" w:rsidP="00EA19DE">
            <w:pPr>
              <w:spacing w:after="0" w:line="259" w:lineRule="auto"/>
              <w:ind w:left="0" w:right="26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 п.)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B05707C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AB911B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75F6BCE5" w14:textId="77777777" w:rsidTr="00EA19DE">
        <w:trPr>
          <w:trHeight w:val="3250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6EF975A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1.7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8E0A6D" w14:textId="77777777" w:rsidR="00466F98" w:rsidRPr="004417E0" w:rsidRDefault="00466F98" w:rsidP="00EA19DE">
            <w:pPr>
              <w:spacing w:after="0" w:line="259" w:lineRule="auto"/>
              <w:ind w:left="0" w:right="424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432A9F3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6AEAB85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2F2E8E36" w14:textId="77777777" w:rsidTr="00EA19DE">
        <w:trPr>
          <w:trHeight w:val="2372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5B98425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1.8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90F4919" w14:textId="77777777" w:rsidR="00466F98" w:rsidRPr="004417E0" w:rsidRDefault="00466F98" w:rsidP="00EA19DE">
            <w:pPr>
              <w:spacing w:after="0" w:line="259" w:lineRule="auto"/>
              <w:ind w:left="0" w:right="245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A740CC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11A7606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47ACC660" w14:textId="77777777" w:rsidTr="00EA19DE">
        <w:trPr>
          <w:trHeight w:val="3553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81272C7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4417E0">
              <w:rPr>
                <w:sz w:val="24"/>
                <w:lang w:val="ru-RU"/>
              </w:rPr>
              <w:lastRenderedPageBreak/>
              <w:t xml:space="preserve"> </w:t>
            </w:r>
            <w:r w:rsidRPr="00B3549C">
              <w:rPr>
                <w:sz w:val="24"/>
              </w:rPr>
              <w:t xml:space="preserve">1.9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6CA08D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FC31EE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B85D0EC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</w:tbl>
    <w:p w14:paraId="4A432625" w14:textId="77777777" w:rsidR="00466F98" w:rsidRPr="004417E0" w:rsidRDefault="00466F98" w:rsidP="00466F98">
      <w:pPr>
        <w:spacing w:after="0" w:line="259" w:lineRule="auto"/>
        <w:ind w:left="-1700" w:right="130" w:firstLine="0"/>
        <w:jc w:val="left"/>
        <w:rPr>
          <w:lang w:val="ru-RU"/>
        </w:rPr>
      </w:pPr>
    </w:p>
    <w:tbl>
      <w:tblPr>
        <w:tblW w:w="9340" w:type="dxa"/>
        <w:tblInd w:w="7" w:type="dxa"/>
        <w:tblCellMar>
          <w:top w:w="108" w:type="dxa"/>
          <w:left w:w="79" w:type="dxa"/>
          <w:right w:w="13" w:type="dxa"/>
        </w:tblCellMar>
        <w:tblLook w:val="04A0" w:firstRow="1" w:lastRow="0" w:firstColumn="1" w:lastColumn="0" w:noHBand="0" w:noVBand="1"/>
      </w:tblPr>
      <w:tblGrid>
        <w:gridCol w:w="721"/>
        <w:gridCol w:w="4422"/>
        <w:gridCol w:w="2430"/>
        <w:gridCol w:w="1767"/>
      </w:tblGrid>
      <w:tr w:rsidR="00466F98" w:rsidRPr="004417E0" w14:paraId="30381AB2" w14:textId="77777777" w:rsidTr="00EA19DE">
        <w:trPr>
          <w:trHeight w:val="1496"/>
        </w:trPr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D1B280B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1.10 </w:t>
            </w:r>
          </w:p>
        </w:tc>
        <w:tc>
          <w:tcPr>
            <w:tcW w:w="442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5DBF63A" w14:textId="77777777" w:rsidR="00466F98" w:rsidRPr="004417E0" w:rsidRDefault="00466F98" w:rsidP="00EA19DE">
            <w:pPr>
              <w:spacing w:after="52" w:line="253" w:lineRule="auto"/>
              <w:ind w:left="0" w:right="1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Помогает детям преодолевать негативные эмоциональные состояния </w:t>
            </w:r>
          </w:p>
          <w:p w14:paraId="4281ECC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(страх одиночества, боязнь темноты, и т. д.) </w:t>
            </w:r>
          </w:p>
        </w:tc>
        <w:tc>
          <w:tcPr>
            <w:tcW w:w="243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D667D98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FECF322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14:paraId="6A2D0F43" w14:textId="77777777" w:rsidTr="00EA19DE">
        <w:trPr>
          <w:trHeight w:val="576"/>
        </w:trPr>
        <w:tc>
          <w:tcPr>
            <w:tcW w:w="51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364F31B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2CF47DA" w14:textId="77777777" w:rsidR="00466F98" w:rsidRDefault="00466F98" w:rsidP="00EA19DE">
            <w:pPr>
              <w:spacing w:after="0" w:line="259" w:lineRule="auto"/>
              <w:ind w:left="0" w:right="6" w:firstLine="0"/>
              <w:jc w:val="center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5041F2E" w14:textId="77777777" w:rsidR="00466F98" w:rsidRDefault="00466F98" w:rsidP="00EA19DE">
            <w:pPr>
              <w:spacing w:after="0" w:line="259" w:lineRule="auto"/>
              <w:ind w:left="0" w:right="6" w:firstLine="0"/>
              <w:jc w:val="center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6F98" w:rsidRPr="004417E0" w14:paraId="2E4B07DF" w14:textId="77777777" w:rsidTr="00EA19DE">
        <w:trPr>
          <w:trHeight w:val="1407"/>
        </w:trPr>
        <w:tc>
          <w:tcPr>
            <w:tcW w:w="9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DAF6F3B" w14:textId="77777777" w:rsidR="00466F98" w:rsidRPr="004417E0" w:rsidRDefault="00466F98" w:rsidP="00EA19DE">
            <w:pPr>
              <w:spacing w:after="0" w:line="259" w:lineRule="auto"/>
              <w:ind w:left="0" w:right="196" w:firstLine="0"/>
              <w:jc w:val="left"/>
              <w:rPr>
                <w:lang w:val="ru-RU"/>
              </w:rPr>
            </w:pPr>
            <w:r w:rsidRPr="00B3549C">
              <w:rPr>
                <w:b/>
                <w:sz w:val="24"/>
              </w:rPr>
              <w:t>II</w:t>
            </w:r>
            <w:r w:rsidRPr="004417E0">
              <w:rPr>
                <w:b/>
                <w:sz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  <w:tr w:rsidR="00466F98" w:rsidRPr="004417E0" w14:paraId="10B2DD52" w14:textId="77777777" w:rsidTr="00EA19DE">
        <w:trPr>
          <w:trHeight w:val="1781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F79BCE6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2.1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C507096" w14:textId="77777777" w:rsidR="00466F98" w:rsidRPr="004417E0" w:rsidRDefault="00466F98" w:rsidP="00EA19DE">
            <w:pPr>
              <w:spacing w:after="0" w:line="259" w:lineRule="auto"/>
              <w:ind w:left="0" w:right="253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4FC0AB3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433579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7BA72DD7" w14:textId="77777777" w:rsidTr="00EA19DE">
        <w:trPr>
          <w:trHeight w:val="1191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8E15A7F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2.2.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8598D75" w14:textId="77777777" w:rsidR="00466F98" w:rsidRPr="004417E0" w:rsidRDefault="00466F98" w:rsidP="00EA19DE">
            <w:pPr>
              <w:spacing w:after="0" w:line="259" w:lineRule="auto"/>
              <w:ind w:left="0" w:right="222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помогает детям с ОВЗ, </w:t>
            </w:r>
            <w:proofErr w:type="spellStart"/>
            <w:r w:rsidRPr="004417E0">
              <w:rPr>
                <w:sz w:val="24"/>
                <w:lang w:val="ru-RU"/>
              </w:rPr>
              <w:t>детяминвалидам</w:t>
            </w:r>
            <w:proofErr w:type="spellEnd"/>
            <w:r w:rsidRPr="004417E0">
              <w:rPr>
                <w:sz w:val="24"/>
                <w:lang w:val="ru-RU"/>
              </w:rPr>
              <w:t xml:space="preserve"> включиться в детский коллектив и в образовательный процесс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E949AB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60151A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6393AC3D" w14:textId="77777777" w:rsidTr="00EA19DE">
        <w:trPr>
          <w:trHeight w:val="902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79682B2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2.3.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420CE97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использует позитивные способы коррекции поведения детей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9A24E3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9FB29B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9226F8B" w14:textId="77777777" w:rsidTr="00EA19DE">
        <w:trPr>
          <w:trHeight w:val="2074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3438863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2.4.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0D40AD7" w14:textId="77777777" w:rsidR="00466F98" w:rsidRPr="004417E0" w:rsidRDefault="00466F98" w:rsidP="00EA19DE">
            <w:pPr>
              <w:spacing w:after="0" w:line="259" w:lineRule="auto"/>
              <w:ind w:left="0" w:right="222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1B0C1E2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50AC48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695A41F4" w14:textId="77777777" w:rsidTr="00EA19DE">
        <w:trPr>
          <w:trHeight w:val="2372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91E150B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lastRenderedPageBreak/>
              <w:t xml:space="preserve">2.5. </w:t>
            </w:r>
          </w:p>
        </w:tc>
        <w:tc>
          <w:tcPr>
            <w:tcW w:w="4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21A0FE7" w14:textId="77777777" w:rsidR="00466F98" w:rsidRPr="004417E0" w:rsidRDefault="00466F98" w:rsidP="00EA19DE">
            <w:pPr>
              <w:spacing w:after="0" w:line="259" w:lineRule="auto"/>
              <w:ind w:left="0" w:right="406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</w:t>
            </w:r>
            <w:proofErr w:type="spellStart"/>
            <w:r w:rsidRPr="004417E0">
              <w:rPr>
                <w:sz w:val="24"/>
                <w:lang w:val="ru-RU"/>
              </w:rPr>
              <w:t>психологопедагогической</w:t>
            </w:r>
            <w:proofErr w:type="spellEnd"/>
            <w:r w:rsidRPr="004417E0">
              <w:rPr>
                <w:sz w:val="24"/>
                <w:lang w:val="ru-RU"/>
              </w:rPr>
              <w:t xml:space="preserve"> диагностики развития каждого ребенка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E0E0A5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16D79B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14:paraId="73604056" w14:textId="77777777" w:rsidTr="00EA19DE">
        <w:trPr>
          <w:trHeight w:val="427"/>
        </w:trPr>
        <w:tc>
          <w:tcPr>
            <w:tcW w:w="51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A11604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D67245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9EA7A3D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6F98" w:rsidRPr="004417E0" w14:paraId="3006E9CD" w14:textId="77777777" w:rsidTr="00EA19DE">
        <w:trPr>
          <w:trHeight w:val="1695"/>
        </w:trPr>
        <w:tc>
          <w:tcPr>
            <w:tcW w:w="9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911CB3" w14:textId="77777777" w:rsidR="00466F98" w:rsidRPr="004417E0" w:rsidRDefault="00466F98" w:rsidP="00EA19DE">
            <w:pPr>
              <w:spacing w:after="0" w:line="259" w:lineRule="auto"/>
              <w:ind w:left="0" w:right="55" w:firstLine="0"/>
              <w:rPr>
                <w:lang w:val="ru-RU"/>
              </w:rPr>
            </w:pPr>
            <w:r w:rsidRPr="00B3549C">
              <w:rPr>
                <w:b/>
                <w:sz w:val="24"/>
              </w:rPr>
              <w:t>III</w:t>
            </w:r>
            <w:r w:rsidRPr="004417E0">
              <w:rPr>
                <w:b/>
                <w:sz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</w:tbl>
    <w:p w14:paraId="14443118" w14:textId="77777777" w:rsidR="00466F98" w:rsidRPr="004417E0" w:rsidRDefault="00466F98" w:rsidP="00466F98">
      <w:pPr>
        <w:spacing w:after="0" w:line="259" w:lineRule="auto"/>
        <w:ind w:left="-1700" w:right="130" w:firstLine="0"/>
        <w:jc w:val="left"/>
        <w:rPr>
          <w:lang w:val="ru-RU"/>
        </w:rPr>
      </w:pPr>
    </w:p>
    <w:tbl>
      <w:tblPr>
        <w:tblW w:w="9340" w:type="dxa"/>
        <w:tblInd w:w="7" w:type="dxa"/>
        <w:tblCellMar>
          <w:top w:w="108" w:type="dxa"/>
          <w:left w:w="79" w:type="dxa"/>
          <w:right w:w="13" w:type="dxa"/>
        </w:tblCellMar>
        <w:tblLook w:val="04A0" w:firstRow="1" w:lastRow="0" w:firstColumn="1" w:lastColumn="0" w:noHBand="0" w:noVBand="1"/>
      </w:tblPr>
      <w:tblGrid>
        <w:gridCol w:w="721"/>
        <w:gridCol w:w="96"/>
        <w:gridCol w:w="4495"/>
        <w:gridCol w:w="1944"/>
        <w:gridCol w:w="317"/>
        <w:gridCol w:w="826"/>
        <w:gridCol w:w="941"/>
      </w:tblGrid>
      <w:tr w:rsidR="00466F98" w:rsidRPr="004417E0" w14:paraId="285A38D6" w14:textId="77777777" w:rsidTr="00EA19DE">
        <w:trPr>
          <w:trHeight w:val="2977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71C3479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3.1 </w:t>
            </w:r>
          </w:p>
        </w:tc>
        <w:tc>
          <w:tcPr>
            <w:tcW w:w="459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015B5C3" w14:textId="77777777" w:rsidR="00466F98" w:rsidRPr="004417E0" w:rsidRDefault="00466F98" w:rsidP="00EA19DE">
            <w:pPr>
              <w:spacing w:after="0" w:line="259" w:lineRule="auto"/>
              <w:ind w:left="0" w:right="394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 </w:t>
            </w:r>
          </w:p>
        </w:tc>
        <w:tc>
          <w:tcPr>
            <w:tcW w:w="226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BEACF55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20D363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3EF90F24" w14:textId="77777777" w:rsidTr="00EA19DE">
        <w:trPr>
          <w:trHeight w:val="1488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843223D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3.2 </w:t>
            </w:r>
          </w:p>
        </w:tc>
        <w:tc>
          <w:tcPr>
            <w:tcW w:w="4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285565A" w14:textId="77777777" w:rsidR="00466F98" w:rsidRPr="004417E0" w:rsidRDefault="00466F98" w:rsidP="00EA19DE">
            <w:pPr>
              <w:spacing w:after="0" w:line="259" w:lineRule="auto"/>
              <w:ind w:left="0" w:right="822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Цели, содержание, способы взаимодействия педагог варьирует в зависимости от уровня развития и личностных проявлений детей </w:t>
            </w:r>
          </w:p>
        </w:tc>
        <w:tc>
          <w:tcPr>
            <w:tcW w:w="22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04E8C8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0718B48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362B5CDF" w14:textId="77777777" w:rsidTr="00EA19DE">
        <w:trPr>
          <w:trHeight w:val="1489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3C6A494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3.3 </w:t>
            </w:r>
          </w:p>
        </w:tc>
        <w:tc>
          <w:tcPr>
            <w:tcW w:w="4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6A4AD11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ставит и реализует задачи применительно к ситуации развития конкретного ребенка (подгруппы, группы детей), а не к возрасту группы </w:t>
            </w:r>
          </w:p>
        </w:tc>
        <w:tc>
          <w:tcPr>
            <w:tcW w:w="22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6901CDA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1AF891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294B8FCD" w14:textId="77777777" w:rsidTr="00EA19DE">
        <w:trPr>
          <w:trHeight w:val="1781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896BA38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3.4 </w:t>
            </w:r>
          </w:p>
        </w:tc>
        <w:tc>
          <w:tcPr>
            <w:tcW w:w="4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972BCB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 </w:t>
            </w:r>
          </w:p>
        </w:tc>
        <w:tc>
          <w:tcPr>
            <w:tcW w:w="22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1BE0E6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3A293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11E4F68D" w14:textId="77777777" w:rsidTr="00EA19DE">
        <w:trPr>
          <w:trHeight w:val="1488"/>
        </w:trPr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2D87221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lastRenderedPageBreak/>
              <w:t xml:space="preserve">3.5 </w:t>
            </w:r>
          </w:p>
        </w:tc>
        <w:tc>
          <w:tcPr>
            <w:tcW w:w="4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49F40D7" w14:textId="77777777" w:rsidR="00466F98" w:rsidRPr="004417E0" w:rsidRDefault="00466F98" w:rsidP="00EA19DE">
            <w:pPr>
              <w:spacing w:after="0" w:line="259" w:lineRule="auto"/>
              <w:ind w:left="0" w:right="122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определяет интересы, умения и потребности каждого ребенка, выясняет, что он предпочитает, какие занятия выбирает, когда есть выбор </w:t>
            </w:r>
          </w:p>
        </w:tc>
        <w:tc>
          <w:tcPr>
            <w:tcW w:w="22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C8764AC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12E224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14:paraId="67E89FB1" w14:textId="77777777" w:rsidTr="00EA19DE">
        <w:trPr>
          <w:trHeight w:val="434"/>
        </w:trPr>
        <w:tc>
          <w:tcPr>
            <w:tcW w:w="5311" w:type="dxa"/>
            <w:gridSpan w:val="3"/>
            <w:tcBorders>
              <w:top w:val="single" w:sz="6" w:space="0" w:color="222222"/>
              <w:left w:val="single" w:sz="6" w:space="0" w:color="222222"/>
              <w:bottom w:val="single" w:sz="12" w:space="0" w:color="222222"/>
              <w:right w:val="single" w:sz="6" w:space="0" w:color="222222"/>
            </w:tcBorders>
            <w:shd w:val="clear" w:color="auto" w:fill="auto"/>
          </w:tcPr>
          <w:p w14:paraId="17D33819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6" w:space="0" w:color="222222"/>
              <w:left w:val="single" w:sz="6" w:space="0" w:color="222222"/>
              <w:bottom w:val="single" w:sz="12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D1BC564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6" w:space="0" w:color="222222"/>
              <w:left w:val="single" w:sz="6" w:space="0" w:color="222222"/>
              <w:bottom w:val="single" w:sz="12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704A8B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6F98" w:rsidRPr="004417E0" w14:paraId="4A8A29FC" w14:textId="77777777" w:rsidTr="00EA19DE">
        <w:trPr>
          <w:trHeight w:val="1424"/>
        </w:trPr>
        <w:tc>
          <w:tcPr>
            <w:tcW w:w="9340" w:type="dxa"/>
            <w:gridSpan w:val="7"/>
            <w:tcBorders>
              <w:top w:val="single" w:sz="12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2434A67" w14:textId="77777777" w:rsidR="00466F98" w:rsidRPr="004417E0" w:rsidRDefault="00466F98" w:rsidP="00EA19DE">
            <w:pPr>
              <w:spacing w:after="0" w:line="259" w:lineRule="auto"/>
              <w:ind w:left="0" w:right="57" w:firstLine="0"/>
              <w:rPr>
                <w:lang w:val="ru-RU"/>
              </w:rPr>
            </w:pPr>
            <w:r w:rsidRPr="00B3549C">
              <w:rPr>
                <w:b/>
                <w:sz w:val="24"/>
              </w:rPr>
              <w:t>IV</w:t>
            </w:r>
            <w:r w:rsidRPr="004417E0">
              <w:rPr>
                <w:b/>
                <w:sz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  <w:tr w:rsidR="00466F98" w:rsidRPr="004417E0" w14:paraId="311C07B3" w14:textId="77777777" w:rsidTr="00EA19DE">
        <w:trPr>
          <w:trHeight w:val="1800"/>
        </w:trPr>
        <w:tc>
          <w:tcPr>
            <w:tcW w:w="8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17976D9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4.1 </w:t>
            </w:r>
          </w:p>
        </w:tc>
        <w:tc>
          <w:tcPr>
            <w:tcW w:w="6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BD1358E" w14:textId="77777777" w:rsidR="00466F98" w:rsidRPr="004417E0" w:rsidRDefault="00466F98" w:rsidP="00EA19DE">
            <w:pPr>
              <w:spacing w:after="0" w:line="259" w:lineRule="auto"/>
              <w:ind w:left="0" w:right="12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 </w:t>
            </w:r>
          </w:p>
        </w:tc>
        <w:tc>
          <w:tcPr>
            <w:tcW w:w="11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4005071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B1AE04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925C5CD" w14:textId="77777777" w:rsidTr="00EA19DE">
        <w:trPr>
          <w:trHeight w:val="1033"/>
        </w:trPr>
        <w:tc>
          <w:tcPr>
            <w:tcW w:w="8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B601F11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4.2 </w:t>
            </w:r>
          </w:p>
        </w:tc>
        <w:tc>
          <w:tcPr>
            <w:tcW w:w="64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949C2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</w:t>
            </w:r>
          </w:p>
        </w:tc>
        <w:tc>
          <w:tcPr>
            <w:tcW w:w="11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D36665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B020FD2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</w:tbl>
    <w:p w14:paraId="19223380" w14:textId="77777777" w:rsidR="00466F98" w:rsidRPr="004417E0" w:rsidRDefault="00466F98" w:rsidP="00466F98">
      <w:pPr>
        <w:spacing w:after="0" w:line="259" w:lineRule="auto"/>
        <w:ind w:left="-1700" w:right="142" w:firstLine="0"/>
        <w:jc w:val="left"/>
        <w:rPr>
          <w:lang w:val="ru-RU"/>
        </w:rPr>
      </w:pPr>
    </w:p>
    <w:tbl>
      <w:tblPr>
        <w:tblW w:w="9328" w:type="dxa"/>
        <w:tblInd w:w="7" w:type="dxa"/>
        <w:tblCellMar>
          <w:top w:w="72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817"/>
        <w:gridCol w:w="6427"/>
        <w:gridCol w:w="1073"/>
        <w:gridCol w:w="82"/>
        <w:gridCol w:w="929"/>
      </w:tblGrid>
      <w:tr w:rsidR="00466F98" w:rsidRPr="004417E0" w14:paraId="1A8DD9DC" w14:textId="77777777" w:rsidTr="00EA19DE">
        <w:trPr>
          <w:trHeight w:val="905"/>
        </w:trPr>
        <w:tc>
          <w:tcPr>
            <w:tcW w:w="8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01E69CD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42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9CDAF12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деятельности, способствующие достижению детьми общего результата, объединению коллективных усилий) 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C217F6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B1E0AB8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466F98" w:rsidRPr="004417E0" w14:paraId="50667A71" w14:textId="77777777" w:rsidTr="00EA19DE">
        <w:trPr>
          <w:trHeight w:val="1196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EEB9C6C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4.3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FDCAA5C" w14:textId="77777777" w:rsidR="00466F98" w:rsidRPr="004417E0" w:rsidRDefault="00466F98" w:rsidP="00EA19DE">
            <w:pPr>
              <w:spacing w:after="40" w:line="259" w:lineRule="auto"/>
              <w:ind w:left="12" w:right="0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обсуждает с детьми план совместной деятельности: </w:t>
            </w:r>
          </w:p>
          <w:p w14:paraId="0F805E12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что и когда будут делать, последовательность действий, распределение действий между участниками и т. п. </w:t>
            </w:r>
          </w:p>
        </w:tc>
        <w:tc>
          <w:tcPr>
            <w:tcW w:w="1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A5996D" w14:textId="77777777" w:rsidR="00466F98" w:rsidRPr="004417E0" w:rsidRDefault="00466F98" w:rsidP="00EA19DE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DFBCFFA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31AFCEF8" w14:textId="77777777" w:rsidTr="00EA19DE">
        <w:trPr>
          <w:trHeight w:val="2372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6742BFA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4.4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1C7D104" w14:textId="77777777" w:rsidR="00466F98" w:rsidRPr="004417E0" w:rsidRDefault="00466F98" w:rsidP="00EA19DE">
            <w:pPr>
              <w:spacing w:after="0" w:line="259" w:lineRule="auto"/>
              <w:ind w:left="12" w:right="76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 </w:t>
            </w:r>
          </w:p>
        </w:tc>
        <w:tc>
          <w:tcPr>
            <w:tcW w:w="1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9AA4CF6" w14:textId="77777777" w:rsidR="00466F98" w:rsidRPr="004417E0" w:rsidRDefault="00466F98" w:rsidP="00EA19DE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5575048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1F5C9C4" w14:textId="77777777" w:rsidTr="00EA19DE">
        <w:trPr>
          <w:trHeight w:val="898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0A3E0D4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4.5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9F4EB99" w14:textId="77777777" w:rsidR="00466F98" w:rsidRPr="004417E0" w:rsidRDefault="00466F98" w:rsidP="00EA19DE">
            <w:pPr>
              <w:spacing w:after="0" w:line="259" w:lineRule="auto"/>
              <w:ind w:left="12" w:right="26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поощряет взаимную помощь и взаимную поддержку детьми друг друга </w:t>
            </w:r>
          </w:p>
        </w:tc>
        <w:tc>
          <w:tcPr>
            <w:tcW w:w="1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3FF2A77" w14:textId="77777777" w:rsidR="00466F98" w:rsidRPr="004417E0" w:rsidRDefault="00466F98" w:rsidP="00EA19DE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F0D07ED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14:paraId="4B721122" w14:textId="77777777" w:rsidTr="00EA19DE">
        <w:trPr>
          <w:trHeight w:val="427"/>
        </w:trPr>
        <w:tc>
          <w:tcPr>
            <w:tcW w:w="72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D4A46A8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5858ECD" w14:textId="77777777" w:rsidR="00466F98" w:rsidRDefault="00466F98" w:rsidP="00EA19DE">
            <w:pPr>
              <w:spacing w:after="0" w:line="259" w:lineRule="auto"/>
              <w:ind w:left="24" w:right="0" w:firstLine="0"/>
              <w:jc w:val="left"/>
            </w:pPr>
            <w:r w:rsidRPr="00B3549C">
              <w:rPr>
                <w:sz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FC3F3EF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 </w:t>
            </w:r>
          </w:p>
        </w:tc>
      </w:tr>
      <w:tr w:rsidR="00466F98" w:rsidRPr="004417E0" w14:paraId="52CBC31F" w14:textId="77777777" w:rsidTr="00EA19DE">
        <w:trPr>
          <w:trHeight w:val="1143"/>
        </w:trPr>
        <w:tc>
          <w:tcPr>
            <w:tcW w:w="932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208222F" w14:textId="77777777" w:rsidR="00466F98" w:rsidRPr="004417E0" w:rsidRDefault="00466F98" w:rsidP="00EA19DE">
            <w:pPr>
              <w:spacing w:after="60" w:line="236" w:lineRule="auto"/>
              <w:ind w:left="12" w:right="0" w:firstLine="0"/>
              <w:rPr>
                <w:lang w:val="ru-RU"/>
              </w:rPr>
            </w:pPr>
            <w:r w:rsidRPr="00B3549C">
              <w:rPr>
                <w:b/>
                <w:sz w:val="24"/>
              </w:rPr>
              <w:lastRenderedPageBreak/>
              <w:t>V</w:t>
            </w:r>
            <w:r w:rsidRPr="004417E0">
              <w:rPr>
                <w:b/>
                <w:sz w:val="24"/>
                <w:lang w:val="ru-RU"/>
              </w:rPr>
              <w:t xml:space="preserve">. Показатели, характеризующие общий критерий оценки качества образовательной деятельности, касающийся поддержки инициативы </w:t>
            </w:r>
          </w:p>
          <w:p w14:paraId="3D14674D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b/>
                <w:sz w:val="24"/>
                <w:lang w:val="ru-RU"/>
              </w:rPr>
              <w:t>и самостоятельности детей в специфических для них видах деятельности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  <w:tr w:rsidR="00466F98" w:rsidRPr="004417E0" w14:paraId="7CC0DC8E" w14:textId="77777777" w:rsidTr="00EA19DE">
        <w:trPr>
          <w:trHeight w:val="1503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E096768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5.1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D0F73D" w14:textId="77777777" w:rsidR="00466F98" w:rsidRPr="004417E0" w:rsidRDefault="00466F98" w:rsidP="00EA19DE">
            <w:pPr>
              <w:spacing w:after="39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поддерживает стремление детей </w:t>
            </w:r>
          </w:p>
          <w:p w14:paraId="60A9E61B" w14:textId="77777777" w:rsidR="00466F98" w:rsidRPr="004417E0" w:rsidRDefault="00466F98" w:rsidP="00EA19DE">
            <w:pPr>
              <w:spacing w:after="0" w:line="259" w:lineRule="auto"/>
              <w:ind w:left="12" w:right="67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к самостоятельности (решение задач без помощи со стороны взрослого), способность к проявлению инициативы и творчества в решении возникающих задач 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0ED78E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43AFEC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9FCCD0B" w14:textId="77777777" w:rsidTr="00EA19DE">
        <w:trPr>
          <w:trHeight w:val="1781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DDA1C0A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5.2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3726734" w14:textId="77777777" w:rsidR="00466F98" w:rsidRPr="004417E0" w:rsidRDefault="00466F98" w:rsidP="00EA19DE">
            <w:pPr>
              <w:spacing w:after="0" w:line="259" w:lineRule="auto"/>
              <w:ind w:left="12" w:right="273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 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6EDF8E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271920E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49A95573" w14:textId="77777777" w:rsidTr="00EA19DE">
        <w:trPr>
          <w:trHeight w:val="605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2531469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5.3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842E2D3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чутко реагирует на инициативу детей в общении 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9049AF6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0B98ED4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61984F38" w14:textId="77777777" w:rsidTr="00EA19DE">
        <w:trPr>
          <w:trHeight w:val="1781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3FEEFA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5.4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FBFAA43" w14:textId="77777777" w:rsidR="00466F98" w:rsidRPr="004417E0" w:rsidRDefault="00466F98" w:rsidP="00EA19DE">
            <w:pPr>
              <w:spacing w:after="0" w:line="259" w:lineRule="auto"/>
              <w:ind w:left="12" w:right="322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 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6F3A415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BEA9664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0B0E34FE" w14:textId="77777777" w:rsidTr="00EA19DE">
        <w:trPr>
          <w:trHeight w:val="1330"/>
        </w:trPr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B240FD4" w14:textId="77777777" w:rsidR="00466F98" w:rsidRDefault="00466F98" w:rsidP="00EA19DE">
            <w:pPr>
              <w:spacing w:after="0" w:line="259" w:lineRule="auto"/>
              <w:ind w:left="12" w:right="0" w:firstLine="0"/>
              <w:jc w:val="left"/>
            </w:pPr>
            <w:r w:rsidRPr="00B3549C">
              <w:rPr>
                <w:sz w:val="24"/>
              </w:rPr>
              <w:t xml:space="preserve">5.5 </w:t>
            </w:r>
          </w:p>
        </w:tc>
        <w:tc>
          <w:tcPr>
            <w:tcW w:w="6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18014DB" w14:textId="77777777" w:rsidR="00466F98" w:rsidRPr="004417E0" w:rsidRDefault="00466F98" w:rsidP="00EA19DE">
            <w:pPr>
              <w:spacing w:after="0" w:line="259" w:lineRule="auto"/>
              <w:ind w:left="12" w:right="24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9ACCB0F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4F6CC74" w14:textId="77777777" w:rsidR="00466F98" w:rsidRPr="004417E0" w:rsidRDefault="00466F98" w:rsidP="00EA19DE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</w:tbl>
    <w:p w14:paraId="3B13A640" w14:textId="77777777" w:rsidR="00466F98" w:rsidRPr="004417E0" w:rsidRDefault="00466F98" w:rsidP="00466F98">
      <w:pPr>
        <w:spacing w:after="0" w:line="259" w:lineRule="auto"/>
        <w:ind w:left="-1700" w:right="142" w:firstLine="0"/>
        <w:jc w:val="left"/>
        <w:rPr>
          <w:lang w:val="ru-RU"/>
        </w:rPr>
      </w:pPr>
    </w:p>
    <w:tbl>
      <w:tblPr>
        <w:tblW w:w="9328" w:type="dxa"/>
        <w:tblInd w:w="7" w:type="dxa"/>
        <w:tblCellMar>
          <w:top w:w="108" w:type="dxa"/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6"/>
        <w:gridCol w:w="6112"/>
        <w:gridCol w:w="230"/>
        <w:gridCol w:w="956"/>
        <w:gridCol w:w="129"/>
        <w:gridCol w:w="1012"/>
      </w:tblGrid>
      <w:tr w:rsidR="00466F98" w:rsidRPr="004417E0" w14:paraId="08887185" w14:textId="77777777" w:rsidTr="00EA19DE">
        <w:trPr>
          <w:trHeight w:val="905"/>
        </w:trPr>
        <w:tc>
          <w:tcPr>
            <w:tcW w:w="85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BDDC501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5DBBCD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и предложения каждого ребенка, не навязывает готовых решений, жесткого алгоритма действий) </w:t>
            </w:r>
          </w:p>
        </w:tc>
        <w:tc>
          <w:tcPr>
            <w:tcW w:w="1085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9E73E5E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7508EF1" w14:textId="77777777" w:rsidR="00466F98" w:rsidRPr="004417E0" w:rsidRDefault="00466F98" w:rsidP="00EA19D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466F98" w14:paraId="257CE3F2" w14:textId="77777777" w:rsidTr="00EA19DE">
        <w:trPr>
          <w:trHeight w:val="577"/>
        </w:trPr>
        <w:tc>
          <w:tcPr>
            <w:tcW w:w="723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77B71B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CB88511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DD59334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6F98" w:rsidRPr="004417E0" w14:paraId="42232DC2" w14:textId="77777777" w:rsidTr="00EA19DE">
        <w:trPr>
          <w:trHeight w:val="1142"/>
        </w:trPr>
        <w:tc>
          <w:tcPr>
            <w:tcW w:w="9328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417B47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B3549C">
              <w:rPr>
                <w:b/>
                <w:sz w:val="24"/>
              </w:rPr>
              <w:t>VI</w:t>
            </w:r>
            <w:r w:rsidRPr="004417E0">
              <w:rPr>
                <w:b/>
                <w:sz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  <w:tr w:rsidR="00466F98" w:rsidRPr="004417E0" w14:paraId="22CD2A94" w14:textId="77777777" w:rsidTr="00EA19DE">
        <w:trPr>
          <w:trHeight w:val="898"/>
        </w:trPr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A9F3295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sz w:val="24"/>
              </w:rPr>
              <w:t xml:space="preserve">6.1 </w:t>
            </w:r>
          </w:p>
        </w:tc>
        <w:tc>
          <w:tcPr>
            <w:tcW w:w="63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864666E" w14:textId="77777777" w:rsidR="00466F98" w:rsidRPr="004417E0" w:rsidRDefault="00466F98" w:rsidP="00EA19DE">
            <w:pPr>
              <w:spacing w:after="0" w:line="259" w:lineRule="auto"/>
              <w:ind w:left="0" w:right="586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развивает у детей чувство ответственности за сделанный выбор, за общее дело, данное слово и т. п. </w:t>
            </w:r>
          </w:p>
        </w:tc>
        <w:tc>
          <w:tcPr>
            <w:tcW w:w="10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BA5DCF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EAD8B7E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7DB5B085" w14:textId="77777777" w:rsidTr="00EA19DE">
        <w:trPr>
          <w:trHeight w:val="1781"/>
        </w:trPr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3E74662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sz w:val="24"/>
              </w:rPr>
              <w:lastRenderedPageBreak/>
              <w:t xml:space="preserve">6.2 </w:t>
            </w:r>
          </w:p>
        </w:tc>
        <w:tc>
          <w:tcPr>
            <w:tcW w:w="63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83F68B" w14:textId="77777777" w:rsidR="00466F98" w:rsidRPr="004417E0" w:rsidRDefault="00466F98" w:rsidP="00EA19DE">
            <w:pPr>
              <w:spacing w:after="44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уважает права каждого ребенка </w:t>
            </w:r>
          </w:p>
          <w:p w14:paraId="4395FD46" w14:textId="77777777" w:rsidR="00466F98" w:rsidRPr="004417E0" w:rsidRDefault="00466F98" w:rsidP="00EA19DE">
            <w:pPr>
              <w:spacing w:after="0" w:line="259" w:lineRule="auto"/>
              <w:ind w:left="0" w:right="224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 </w:t>
            </w:r>
          </w:p>
        </w:tc>
        <w:tc>
          <w:tcPr>
            <w:tcW w:w="10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C224AE8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AA0965F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26B3DC56" w14:textId="77777777" w:rsidTr="00EA19DE">
        <w:trPr>
          <w:trHeight w:val="1781"/>
        </w:trPr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E41E1D1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sz w:val="24"/>
              </w:rPr>
              <w:t xml:space="preserve">6.3 </w:t>
            </w:r>
          </w:p>
        </w:tc>
        <w:tc>
          <w:tcPr>
            <w:tcW w:w="63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80E061" w14:textId="77777777" w:rsidR="00466F98" w:rsidRPr="004417E0" w:rsidRDefault="00466F98" w:rsidP="00EA19DE">
            <w:pPr>
              <w:spacing w:after="0" w:line="259" w:lineRule="auto"/>
              <w:ind w:left="0" w:right="306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</w:t>
            </w:r>
          </w:p>
        </w:tc>
        <w:tc>
          <w:tcPr>
            <w:tcW w:w="10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B2C875B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651AF03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14:paraId="1EDE804B" w14:textId="77777777" w:rsidTr="00EA19DE">
        <w:trPr>
          <w:trHeight w:val="434"/>
        </w:trPr>
        <w:tc>
          <w:tcPr>
            <w:tcW w:w="7232" w:type="dxa"/>
            <w:gridSpan w:val="4"/>
            <w:tcBorders>
              <w:top w:val="single" w:sz="6" w:space="0" w:color="222222"/>
              <w:left w:val="single" w:sz="6" w:space="0" w:color="222222"/>
              <w:bottom w:val="single" w:sz="12" w:space="0" w:color="222222"/>
              <w:right w:val="single" w:sz="6" w:space="0" w:color="222222"/>
            </w:tcBorders>
            <w:shd w:val="clear" w:color="auto" w:fill="auto"/>
          </w:tcPr>
          <w:p w14:paraId="5D188557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6" w:space="0" w:color="222222"/>
              <w:left w:val="single" w:sz="6" w:space="0" w:color="222222"/>
              <w:bottom w:val="single" w:sz="12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C039FE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12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7D8184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6F98" w:rsidRPr="004417E0" w14:paraId="04173F14" w14:textId="77777777" w:rsidTr="00EA19DE">
        <w:trPr>
          <w:trHeight w:val="1150"/>
        </w:trPr>
        <w:tc>
          <w:tcPr>
            <w:tcW w:w="9328" w:type="dxa"/>
            <w:gridSpan w:val="7"/>
            <w:tcBorders>
              <w:top w:val="single" w:sz="12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EC80D5" w14:textId="77777777" w:rsidR="00466F98" w:rsidRPr="004417E0" w:rsidRDefault="00466F98" w:rsidP="00EA19DE">
            <w:pPr>
              <w:spacing w:after="0" w:line="259" w:lineRule="auto"/>
              <w:ind w:left="36" w:right="59" w:firstLine="0"/>
              <w:rPr>
                <w:lang w:val="ru-RU"/>
              </w:rPr>
            </w:pPr>
            <w:r w:rsidRPr="00B3549C">
              <w:rPr>
                <w:b/>
                <w:sz w:val="24"/>
              </w:rPr>
              <w:t>VII</w:t>
            </w:r>
            <w:r w:rsidRPr="004417E0">
              <w:rPr>
                <w:b/>
                <w:sz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  <w:tr w:rsidR="00466F98" w:rsidRPr="004417E0" w14:paraId="510ABB85" w14:textId="77777777" w:rsidTr="00EA19DE">
        <w:trPr>
          <w:trHeight w:val="1503"/>
        </w:trPr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ADB91A0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sz w:val="24"/>
              </w:rPr>
              <w:t xml:space="preserve">7.1 </w:t>
            </w:r>
          </w:p>
        </w:tc>
        <w:tc>
          <w:tcPr>
            <w:tcW w:w="61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46E52CF" w14:textId="77777777" w:rsidR="00466F98" w:rsidRPr="004417E0" w:rsidRDefault="00466F98" w:rsidP="00EA19DE">
            <w:pPr>
              <w:spacing w:after="0" w:line="259" w:lineRule="auto"/>
              <w:ind w:left="72" w:right="389" w:firstLine="0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76BA511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7A85D29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33B0544E" w14:textId="77777777" w:rsidTr="00EA19DE">
        <w:trPr>
          <w:trHeight w:val="1781"/>
        </w:trPr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3C8BE0D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sz w:val="24"/>
              </w:rPr>
              <w:t xml:space="preserve">7.2 </w:t>
            </w:r>
          </w:p>
        </w:tc>
        <w:tc>
          <w:tcPr>
            <w:tcW w:w="61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72FBF4E" w14:textId="77777777" w:rsidR="00466F98" w:rsidRPr="004417E0" w:rsidRDefault="00466F98" w:rsidP="00EA19DE">
            <w:pPr>
              <w:spacing w:after="0" w:line="259" w:lineRule="auto"/>
              <w:ind w:left="72" w:right="317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CAF139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D94E209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B9515F2" w14:textId="77777777" w:rsidTr="00EA19DE">
        <w:trPr>
          <w:trHeight w:val="1196"/>
        </w:trPr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9EF06F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sz w:val="24"/>
              </w:rPr>
              <w:t xml:space="preserve">7.3 </w:t>
            </w:r>
          </w:p>
        </w:tc>
        <w:tc>
          <w:tcPr>
            <w:tcW w:w="61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27A795E" w14:textId="77777777" w:rsidR="00466F98" w:rsidRPr="004417E0" w:rsidRDefault="00466F98" w:rsidP="00EA19DE">
            <w:pPr>
              <w:spacing w:after="0" w:line="259" w:lineRule="auto"/>
              <w:ind w:left="72" w:right="158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проводит систематическую работу по предотвращению нарушений прав ребенка, по профилактике случаев жестокого обращения с детьми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F8EB09D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01A49FD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3D62C859" w14:textId="77777777" w:rsidTr="00EA19DE">
        <w:trPr>
          <w:trHeight w:val="1195"/>
        </w:trPr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77D71C" w14:textId="77777777" w:rsidR="00466F98" w:rsidRDefault="00466F98" w:rsidP="00EA19DE">
            <w:pPr>
              <w:spacing w:after="0" w:line="259" w:lineRule="auto"/>
              <w:ind w:left="36" w:right="0" w:firstLine="0"/>
              <w:jc w:val="left"/>
            </w:pPr>
            <w:r w:rsidRPr="00B3549C">
              <w:rPr>
                <w:sz w:val="24"/>
              </w:rPr>
              <w:t xml:space="preserve">7.4 </w:t>
            </w:r>
          </w:p>
        </w:tc>
        <w:tc>
          <w:tcPr>
            <w:tcW w:w="61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D83F9C0" w14:textId="77777777" w:rsidR="00466F98" w:rsidRPr="004417E0" w:rsidRDefault="00466F98" w:rsidP="00EA19DE">
            <w:pPr>
              <w:spacing w:after="0" w:line="259" w:lineRule="auto"/>
              <w:ind w:left="72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не прибегает к физическому наказанию или другим негативным дисциплинарным методам, которые обижают, пугают или унижают детей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B113DDF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F7F9ACE" w14:textId="77777777" w:rsidR="00466F98" w:rsidRPr="004417E0" w:rsidRDefault="00466F98" w:rsidP="00EA19DE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13D0821F" w14:textId="77777777" w:rsidTr="00EA19DE">
        <w:trPr>
          <w:trHeight w:val="2086"/>
        </w:trPr>
        <w:tc>
          <w:tcPr>
            <w:tcW w:w="889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1ACCD4F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7.5 </w:t>
            </w:r>
          </w:p>
        </w:tc>
        <w:tc>
          <w:tcPr>
            <w:tcW w:w="611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4D146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14C947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57A671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14:paraId="4B12569A" w14:textId="77777777" w:rsidTr="00EA19DE">
        <w:trPr>
          <w:trHeight w:val="576"/>
        </w:trPr>
        <w:tc>
          <w:tcPr>
            <w:tcW w:w="70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11C8BCF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lastRenderedPageBreak/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2C4A4B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2B0958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6F98" w:rsidRPr="004417E0" w14:paraId="6F6F4507" w14:textId="77777777" w:rsidTr="00EA19DE">
        <w:trPr>
          <w:trHeight w:val="1402"/>
        </w:trPr>
        <w:tc>
          <w:tcPr>
            <w:tcW w:w="9328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9911F6D" w14:textId="77777777" w:rsidR="00466F98" w:rsidRPr="004417E0" w:rsidRDefault="00466F98" w:rsidP="00EA19DE">
            <w:pPr>
              <w:spacing w:after="0" w:line="259" w:lineRule="auto"/>
              <w:ind w:left="0" w:right="55" w:firstLine="0"/>
              <w:rPr>
                <w:lang w:val="ru-RU"/>
              </w:rPr>
            </w:pPr>
            <w:r w:rsidRPr="00B3549C">
              <w:rPr>
                <w:b/>
                <w:sz w:val="24"/>
              </w:rPr>
              <w:t>VIII</w:t>
            </w:r>
            <w:r w:rsidRPr="004417E0">
              <w:rPr>
                <w:b/>
                <w:sz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</w:tr>
      <w:tr w:rsidR="00466F98" w:rsidRPr="004417E0" w14:paraId="35A0C564" w14:textId="77777777" w:rsidTr="00EA19DE">
        <w:trPr>
          <w:trHeight w:val="2084"/>
        </w:trPr>
        <w:tc>
          <w:tcPr>
            <w:tcW w:w="8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B812BC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8.1 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B36D12" w14:textId="77777777" w:rsidR="00466F98" w:rsidRPr="004417E0" w:rsidRDefault="00466F98" w:rsidP="00EA19DE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86C1CE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9DFA86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6E79ACD5" w14:textId="77777777" w:rsidTr="00EA19DE">
        <w:trPr>
          <w:trHeight w:val="1805"/>
        </w:trPr>
        <w:tc>
          <w:tcPr>
            <w:tcW w:w="8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3C15794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8.2 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B49C931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8B84387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0036D02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E7173A2" w14:textId="77777777" w:rsidTr="00EA19DE">
        <w:trPr>
          <w:trHeight w:val="1806"/>
        </w:trPr>
        <w:tc>
          <w:tcPr>
            <w:tcW w:w="8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E84FAE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8.3 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7459A0F" w14:textId="77777777" w:rsidR="00466F98" w:rsidRPr="004417E0" w:rsidRDefault="00466F98" w:rsidP="00EA19DE">
            <w:pPr>
              <w:spacing w:after="0" w:line="259" w:lineRule="auto"/>
              <w:ind w:left="0" w:right="454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способствует расширению для родителей (законных представителей) детей с ОВЗ, </w:t>
            </w:r>
            <w:proofErr w:type="spellStart"/>
            <w:r w:rsidRPr="004417E0">
              <w:rPr>
                <w:sz w:val="24"/>
                <w:lang w:val="ru-RU"/>
              </w:rPr>
              <w:t>детейинвалидов</w:t>
            </w:r>
            <w:proofErr w:type="spellEnd"/>
            <w:r w:rsidRPr="004417E0">
              <w:rPr>
                <w:sz w:val="24"/>
                <w:lang w:val="ru-RU"/>
              </w:rPr>
              <w:t xml:space="preserve">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433EEBE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75AB8D4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A5C94C6" w14:textId="77777777" w:rsidTr="00EA19DE">
        <w:trPr>
          <w:trHeight w:val="1810"/>
        </w:trPr>
        <w:tc>
          <w:tcPr>
            <w:tcW w:w="8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16DE6CB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8.4 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03BC487" w14:textId="77777777" w:rsidR="00466F98" w:rsidRPr="004417E0" w:rsidRDefault="00466F98" w:rsidP="00EA19DE">
            <w:pPr>
              <w:spacing w:after="0" w:line="259" w:lineRule="auto"/>
              <w:ind w:left="0" w:right="218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FEF2D28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5A447A0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:rsidRPr="004417E0" w14:paraId="56670F66" w14:textId="77777777" w:rsidTr="00EA19DE">
        <w:trPr>
          <w:trHeight w:val="1253"/>
        </w:trPr>
        <w:tc>
          <w:tcPr>
            <w:tcW w:w="8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C44CFE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sz w:val="24"/>
              </w:rPr>
              <w:t xml:space="preserve">8.5 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CA76AE" w14:textId="77777777" w:rsidR="00466F98" w:rsidRPr="004417E0" w:rsidRDefault="00466F98" w:rsidP="00EA19DE">
            <w:pPr>
              <w:spacing w:after="0" w:line="259" w:lineRule="auto"/>
              <w:ind w:left="0" w:right="26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F37B2D9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6D50D2C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</w:p>
        </w:tc>
      </w:tr>
      <w:tr w:rsidR="00466F98" w14:paraId="3EB540E8" w14:textId="77777777" w:rsidTr="00EA19DE">
        <w:trPr>
          <w:trHeight w:val="428"/>
        </w:trPr>
        <w:tc>
          <w:tcPr>
            <w:tcW w:w="70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C6A1A8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3549C">
              <w:rPr>
                <w:b/>
                <w:sz w:val="24"/>
              </w:rPr>
              <w:t>Итого</w:t>
            </w:r>
            <w:proofErr w:type="spellEnd"/>
            <w:r w:rsidRPr="00B3549C">
              <w:rPr>
                <w:b/>
                <w:sz w:val="24"/>
              </w:rPr>
              <w:t xml:space="preserve"> </w:t>
            </w:r>
            <w:proofErr w:type="spellStart"/>
            <w:r w:rsidRPr="00B3549C">
              <w:rPr>
                <w:b/>
                <w:sz w:val="24"/>
              </w:rPr>
              <w:t>баллов</w:t>
            </w:r>
            <w:proofErr w:type="spellEnd"/>
            <w:r w:rsidRPr="00B3549C">
              <w:rPr>
                <w:sz w:val="24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1348F8F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8743F83" w14:textId="77777777" w:rsidR="00466F98" w:rsidRDefault="00466F98" w:rsidP="00EA19DE">
            <w:pPr>
              <w:spacing w:after="0" w:line="259" w:lineRule="auto"/>
              <w:ind w:left="0" w:right="0" w:firstLine="0"/>
              <w:jc w:val="left"/>
            </w:pPr>
            <w:r w:rsidRPr="00B3549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6F98" w:rsidRPr="004417E0" w14:paraId="6C99311E" w14:textId="77777777" w:rsidTr="00EA19DE">
        <w:trPr>
          <w:trHeight w:val="701"/>
        </w:trPr>
        <w:tc>
          <w:tcPr>
            <w:tcW w:w="70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87E696" w14:textId="77777777" w:rsidR="00466F98" w:rsidRPr="004417E0" w:rsidRDefault="00466F98" w:rsidP="00EA19DE">
            <w:pPr>
              <w:spacing w:after="0" w:line="259" w:lineRule="auto"/>
              <w:ind w:left="0" w:right="1472" w:firstLine="0"/>
              <w:jc w:val="left"/>
              <w:rPr>
                <w:lang w:val="ru-RU"/>
              </w:rPr>
            </w:pPr>
            <w:r w:rsidRPr="004417E0">
              <w:rPr>
                <w:b/>
                <w:sz w:val="24"/>
                <w:lang w:val="ru-RU"/>
              </w:rPr>
              <w:t>Возможное (максимальное) количество баллов по показателям</w:t>
            </w:r>
            <w:r w:rsidRPr="004417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A5EE52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B493DC" w14:textId="77777777" w:rsidR="00466F98" w:rsidRPr="004417E0" w:rsidRDefault="00466F98" w:rsidP="00EA19D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417E0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</w:p>
        </w:tc>
      </w:tr>
    </w:tbl>
    <w:p w14:paraId="0BAE758A" w14:textId="77777777" w:rsidR="00466F98" w:rsidRPr="009C5ED5" w:rsidRDefault="00466F98" w:rsidP="00466F98">
      <w:pPr>
        <w:ind w:right="0"/>
        <w:rPr>
          <w:szCs w:val="28"/>
          <w:lang w:val="ru-RU"/>
        </w:rPr>
      </w:pPr>
      <w:bookmarkStart w:id="0" w:name="_GoBack"/>
      <w:bookmarkEnd w:id="0"/>
    </w:p>
    <w:p w14:paraId="0F98ADD8" w14:textId="77777777" w:rsidR="005A21D2" w:rsidRPr="00302FD9" w:rsidRDefault="005A21D2">
      <w:pPr>
        <w:rPr>
          <w:lang w:val="ru-RU"/>
        </w:rPr>
      </w:pPr>
    </w:p>
    <w:sectPr w:rsidR="005A21D2" w:rsidRPr="0030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A26E1"/>
    <w:multiLevelType w:val="hybridMultilevel"/>
    <w:tmpl w:val="7D104D36"/>
    <w:lvl w:ilvl="0" w:tplc="80E0997A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0440E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2D30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71B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2D798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44450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A4086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A62D4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291E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27"/>
    <w:rsid w:val="00302FD9"/>
    <w:rsid w:val="00466F98"/>
    <w:rsid w:val="00513627"/>
    <w:rsid w:val="005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93B9"/>
  <w15:chartTrackingRefBased/>
  <w15:docId w15:val="{C6A08825-CDAA-4DCD-92E8-26819392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D9"/>
    <w:pPr>
      <w:spacing w:after="14" w:line="270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2138</Words>
  <Characters>12188</Characters>
  <Application>Microsoft Office Word</Application>
  <DocSecurity>0</DocSecurity>
  <Lines>101</Lines>
  <Paragraphs>28</Paragraphs>
  <ScaleCrop>false</ScaleCrop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3DS</dc:creator>
  <cp:keywords/>
  <dc:description/>
  <cp:lastModifiedBy>3DS</cp:lastModifiedBy>
  <cp:revision>3</cp:revision>
  <dcterms:created xsi:type="dcterms:W3CDTF">2024-02-14T06:20:00Z</dcterms:created>
  <dcterms:modified xsi:type="dcterms:W3CDTF">2024-02-14T06:38:00Z</dcterms:modified>
</cp:coreProperties>
</file>