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E0" w:rsidRPr="00E309E0" w:rsidRDefault="00E309E0" w:rsidP="00E309E0">
      <w:pPr>
        <w:jc w:val="center"/>
        <w:rPr>
          <w:rFonts w:ascii="Times New Roman" w:eastAsia="Times New Roman" w:hAnsi="Times New Roman" w:cs="Times New Roman"/>
          <w:sz w:val="32"/>
          <w:lang w:eastAsia="ru-RU"/>
        </w:rPr>
      </w:pPr>
      <w:r w:rsidRPr="00E309E0">
        <w:rPr>
          <w:rFonts w:ascii="Times New Roman" w:eastAsia="Times New Roman" w:hAnsi="Times New Roman" w:cs="Times New Roman"/>
          <w:sz w:val="32"/>
          <w:lang w:eastAsia="ru-RU"/>
        </w:rPr>
        <w:t>Муниципальное бюджетное дошкольное образовательное учреждение «Саргатский детский сад №3»</w:t>
      </w:r>
    </w:p>
    <w:p w:rsidR="00E309E0" w:rsidRPr="00E309E0" w:rsidRDefault="00E309E0" w:rsidP="00E309E0">
      <w:pPr>
        <w:jc w:val="center"/>
        <w:rPr>
          <w:rFonts w:ascii="Times New Roman" w:eastAsia="Times New Roman" w:hAnsi="Times New Roman" w:cs="Times New Roman"/>
          <w:sz w:val="32"/>
          <w:lang w:eastAsia="ru-RU"/>
        </w:rPr>
      </w:pPr>
      <w:r w:rsidRPr="00E309E0">
        <w:rPr>
          <w:rFonts w:ascii="Times New Roman" w:eastAsia="Times New Roman" w:hAnsi="Times New Roman" w:cs="Times New Roman"/>
          <w:sz w:val="32"/>
          <w:lang w:eastAsia="ru-RU"/>
        </w:rPr>
        <w:t>Саргатского муниципального района Омской области</w:t>
      </w:r>
    </w:p>
    <w:p w:rsidR="00E309E0" w:rsidRPr="00E309E0" w:rsidRDefault="00E309E0" w:rsidP="00E309E0">
      <w:pPr>
        <w:rPr>
          <w:rFonts w:ascii="Calibri" w:eastAsia="Times New Roman" w:hAnsi="Calibri" w:cs="Times New Roman"/>
          <w:lang w:eastAsia="ru-RU"/>
        </w:rPr>
      </w:pPr>
    </w:p>
    <w:p w:rsidR="00E309E0" w:rsidRPr="00E309E0" w:rsidRDefault="00E309E0" w:rsidP="00E309E0">
      <w:pPr>
        <w:rPr>
          <w:rFonts w:ascii="Calibri" w:eastAsia="Times New Roman" w:hAnsi="Calibri" w:cs="Times New Roman"/>
          <w:lang w:eastAsia="ru-RU"/>
        </w:rPr>
      </w:pPr>
    </w:p>
    <w:p w:rsidR="00E309E0" w:rsidRPr="00E309E0" w:rsidRDefault="00E309E0" w:rsidP="00E309E0">
      <w:pPr>
        <w:rPr>
          <w:rFonts w:ascii="Calibri" w:eastAsia="Times New Roman" w:hAnsi="Calibri" w:cs="Times New Roman"/>
          <w:sz w:val="40"/>
          <w:szCs w:val="40"/>
          <w:lang w:eastAsia="ru-RU"/>
        </w:rPr>
      </w:pPr>
    </w:p>
    <w:p w:rsidR="00E309E0" w:rsidRDefault="00E309E0" w:rsidP="00E309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8A2A2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Проект по формированию </w:t>
      </w:r>
    </w:p>
    <w:p w:rsidR="00E309E0" w:rsidRPr="00E309E0" w:rsidRDefault="00E309E0" w:rsidP="00E309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8A2A2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культурно-гигиенических навыков</w:t>
      </w:r>
    </w:p>
    <w:p w:rsidR="00E309E0" w:rsidRDefault="00E309E0" w:rsidP="00E309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8A2A2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в первой младшей группе</w:t>
      </w:r>
    </w:p>
    <w:p w:rsidR="00E309E0" w:rsidRPr="00E309E0" w:rsidRDefault="00E309E0" w:rsidP="00E309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309E0" w:rsidRPr="008A2A23" w:rsidRDefault="00E309E0" w:rsidP="00E309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sz w:val="56"/>
          <w:szCs w:val="56"/>
          <w:lang w:eastAsia="ru-RU"/>
        </w:rPr>
      </w:pPr>
      <w:r w:rsidRPr="00E309E0">
        <w:rPr>
          <w:rFonts w:ascii="Times New Roman" w:eastAsia="Times New Roman" w:hAnsi="Times New Roman" w:cs="Times New Roman"/>
          <w:b/>
          <w:bCs/>
          <w:i/>
          <w:color w:val="000000"/>
          <w:sz w:val="56"/>
          <w:szCs w:val="56"/>
          <w:lang w:eastAsia="ru-RU"/>
        </w:rPr>
        <w:t xml:space="preserve">«Маленькие чистюли </w:t>
      </w:r>
      <w:r w:rsidRPr="008A2A23">
        <w:rPr>
          <w:rFonts w:ascii="Times New Roman" w:eastAsia="Times New Roman" w:hAnsi="Times New Roman" w:cs="Times New Roman"/>
          <w:b/>
          <w:bCs/>
          <w:i/>
          <w:color w:val="000000"/>
          <w:sz w:val="56"/>
          <w:szCs w:val="56"/>
          <w:lang w:eastAsia="ru-RU"/>
        </w:rPr>
        <w:t>»</w:t>
      </w:r>
    </w:p>
    <w:p w:rsidR="00E309E0" w:rsidRPr="00E309E0" w:rsidRDefault="00E309E0" w:rsidP="00E309E0">
      <w:pPr>
        <w:rPr>
          <w:rFonts w:ascii="Calibri" w:eastAsia="Times New Roman" w:hAnsi="Calibri" w:cs="Times New Roman"/>
          <w:lang w:eastAsia="ru-RU"/>
        </w:rPr>
      </w:pPr>
    </w:p>
    <w:p w:rsidR="00E309E0" w:rsidRPr="00E309E0" w:rsidRDefault="00E309E0" w:rsidP="00E309E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309E0" w:rsidRPr="00E309E0" w:rsidRDefault="00E309E0" w:rsidP="00E309E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309E0" w:rsidRPr="00E309E0" w:rsidRDefault="00E309E0" w:rsidP="00E309E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309E0" w:rsidRPr="00E309E0" w:rsidRDefault="00E309E0" w:rsidP="00E309E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309E0" w:rsidRPr="00E309E0" w:rsidRDefault="00E309E0" w:rsidP="00E309E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309E0" w:rsidRPr="00E309E0" w:rsidRDefault="00E309E0" w:rsidP="00E309E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309E0" w:rsidRPr="00E309E0" w:rsidRDefault="00E309E0" w:rsidP="00E309E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309E0" w:rsidRPr="00E309E0" w:rsidRDefault="00E309E0" w:rsidP="00E309E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309E0" w:rsidRPr="00E309E0" w:rsidRDefault="00E309E0" w:rsidP="00E30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309E0" w:rsidRPr="00E309E0" w:rsidRDefault="00E309E0" w:rsidP="00E30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309E0" w:rsidRPr="00E309E0" w:rsidRDefault="00E309E0" w:rsidP="00E30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309E0" w:rsidRPr="00E309E0" w:rsidRDefault="00A53E04" w:rsidP="00E309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</w:t>
      </w:r>
      <w:r w:rsidR="00E309E0" w:rsidRPr="00E309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Подготовила: </w:t>
      </w:r>
      <w:proofErr w:type="spellStart"/>
      <w:r w:rsidR="00E309E0" w:rsidRPr="00E309E0">
        <w:rPr>
          <w:rFonts w:ascii="Times New Roman" w:eastAsia="Times New Roman" w:hAnsi="Times New Roman" w:cs="Times New Roman"/>
          <w:sz w:val="32"/>
          <w:szCs w:val="32"/>
          <w:lang w:eastAsia="ru-RU"/>
        </w:rPr>
        <w:t>Балина</w:t>
      </w:r>
      <w:proofErr w:type="spellEnd"/>
      <w:r w:rsidR="00E309E0" w:rsidRPr="00E309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М.П.</w:t>
      </w:r>
    </w:p>
    <w:p w:rsidR="00E309E0" w:rsidRPr="00E309E0" w:rsidRDefault="00A53E04" w:rsidP="00E309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</w:t>
      </w:r>
      <w:r w:rsidR="00E309E0" w:rsidRPr="00E309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воспитатель </w:t>
      </w:r>
      <w:proofErr w:type="gramStart"/>
      <w:r w:rsidR="00E309E0" w:rsidRPr="00E309E0">
        <w:rPr>
          <w:rFonts w:ascii="Times New Roman" w:eastAsia="Times New Roman" w:hAnsi="Times New Roman" w:cs="Times New Roman"/>
          <w:sz w:val="32"/>
          <w:szCs w:val="32"/>
          <w:lang w:eastAsia="ru-RU"/>
        </w:rPr>
        <w:t>высшей</w:t>
      </w:r>
      <w:proofErr w:type="gramEnd"/>
    </w:p>
    <w:p w:rsidR="00E309E0" w:rsidRPr="00E309E0" w:rsidRDefault="00E309E0" w:rsidP="00E309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09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53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</w:t>
      </w:r>
      <w:r w:rsidRPr="00E309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квалификационной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категории</w:t>
      </w:r>
    </w:p>
    <w:p w:rsidR="00E309E0" w:rsidRPr="00E309E0" w:rsidRDefault="00E309E0" w:rsidP="00E309E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309E0" w:rsidRPr="00E309E0" w:rsidRDefault="00E309E0" w:rsidP="00E309E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309E0" w:rsidRPr="00E309E0" w:rsidRDefault="00E309E0" w:rsidP="00E309E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309E0" w:rsidRPr="00E309E0" w:rsidRDefault="00E309E0" w:rsidP="00E30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A2A23" w:rsidRPr="00A53E04" w:rsidRDefault="00E309E0" w:rsidP="00A53E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г.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Актуальность проекта: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Всем известно, что здоровье человека закладывается в детстве. Организм ребенка очень пластичен, он гораздо чувствительнее к воздействиям внешней среды, чем организм взрослого.  От того, каковы эти воздействия — благоприятные или нет, зависит, как сложится его здоровье.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Главная задача - формировать простейшие навыки опрятности и самообслуживания, закладывать фундамент гигиенической культуры.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Работая с детьми младшего дошкольного возраста, мы заметили, что у вновь пришедших в детский сад из дома ребят, отсутствуют элементарные навыки самообслуживания и личной гигиены. Дети не умеют самостоятельно умываться, последовательно мыть руки, вытирать их полотенцем. Малыши не боятся воды, но умываться не умеют: подставят руки под струю и держат. Детям необходимо объяснить и показать, как засучить рукава, как намочить и намылить руки, как правильно вытираться полотенцем (своим). Процесс мытья рук занимает существенную часть времени бодрствования, и очень важен для ЗОЖ каждого ребенка, потому важно их развивать. Именно в дошкольном возрасте необходимо воспитать у ребенка привычку к чистоте, аккуратности. В эти годы дети могут освоить все основные культурно-гигиенические навыки, научиться понимать их важность, легко, быстро и правильно выполнять.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у детей 2-3 лет культурно-гигиенических навыков в повседневной жизни в детском саду и в семье.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-- приучать детей следить за своим внешним видом;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-- формировать умение закатывать рукава, правильно пользоваться мылом, аккуратно намыливать и мыть руки, насухо вытираться полотенцем;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аккуратность, опрятность.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проекта:  игровой</w:t>
      </w:r>
    </w:p>
    <w:p w:rsidR="008A2A23" w:rsidRDefault="008A2A23" w:rsidP="008A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проекта:  краткосрочный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8A2A23" w:rsidRDefault="008A2A23" w:rsidP="008A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проведения проекта: октябрь 2023.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проекта: воспитанники 1 младшей группы, родители, воспитатели.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результат: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 Дети закатывают самостоятельно рукава перед мытьем рук;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 правильно пользуются мылом, аккуратно моют руки;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 вытираются после умывания, вешают полотенце на место;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-- повторяют вместе с воспитателем короткие стихотворения и </w:t>
      </w:r>
      <w:proofErr w:type="spellStart"/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       умывании, сопровождая действия текстом, отвечают на вопросы.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реализации проекта: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 Беседы;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 Рассматривание картин;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-- Чтение </w:t>
      </w:r>
      <w:proofErr w:type="spellStart"/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стихотворений;</w:t>
      </w:r>
    </w:p>
    <w:p w:rsidR="008A2A23" w:rsidRDefault="008A2A23" w:rsidP="008A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 Практические упражнения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Этапы работы над проектом: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Подготовительный этап: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 Определение цели и задач;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 Ознакомление родителей с целью проекта;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 Подбор художественной литературы, иллюстраций;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 Наблюдение за детьми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 Алгоритм мытья рук (повесить возле раковины)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Основной этап: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--Консультация для родителей «Культурно-гигиенические навыки в 1-ой младшей группе»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--Чтение </w:t>
      </w:r>
      <w:proofErr w:type="spellStart"/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«Водичка, водичка…», «Каждый день я мою мыло…», «Ручки мыли…», «Ай, лады, лады, лады…».</w:t>
      </w:r>
      <w:proofErr w:type="gramEnd"/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 Пальчиковые игры «Ах, вода, вода…», «Ладушки-ладошки»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 Проведение   беседы «Почему надо мыть руки с мылом», «Поведение за столом».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 НОД «Помоем кукле Кате руки».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 Практические упражнения «</w:t>
      </w:r>
      <w:proofErr w:type="gramStart"/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Моем</w:t>
      </w:r>
      <w:proofErr w:type="gramEnd"/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руки», «Послушная ложка», «В гостях у </w:t>
      </w:r>
      <w:proofErr w:type="spellStart"/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Мойдодыра</w:t>
      </w:r>
      <w:proofErr w:type="spellEnd"/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«Чистые ладошки».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 Игры-ситуации «Медвежонок умывается», «Почему у куклы грязное полотенце», «Кукла Катя умывается», «Кукла Катя завтракает».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Заключительный этап:</w:t>
      </w:r>
    </w:p>
    <w:p w:rsidR="008A2A23" w:rsidRDefault="008A2A23" w:rsidP="008A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Итоговое занятие «Как мы научились мыть руки».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Достигнутый результат: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Дети: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 с помощью взрослого приводят себя в порядок;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 пользуются индивидуальными предметами: носовым платком, полотенцем, расческой, горшком;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 аккуратно ведут себя за столом во время еды (правильно держат ложку, не крошат хлеб);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 при небольшой помощи взрослого надевают и снимают одежду, обувают и снимают обувь;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 аккуратно складывают снятую одежду;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 играют в сюжетные игры.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Родители: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 повысили знания для обеспечения успешного развития детей;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 получили консультации по вопросам формирования культурно-гигиенических навыков;</w:t>
      </w:r>
    </w:p>
    <w:p w:rsidR="008A2A23" w:rsidRDefault="008A2A23" w:rsidP="008A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 укрепили связи между детским садом и семьёй.</w:t>
      </w:r>
    </w:p>
    <w:p w:rsidR="008A2A23" w:rsidRDefault="008A2A23" w:rsidP="008A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2A23" w:rsidRDefault="008A2A23" w:rsidP="008A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2A23" w:rsidRDefault="008A2A23" w:rsidP="008A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9E0" w:rsidRDefault="00E309E0" w:rsidP="008A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2A23" w:rsidRDefault="008A2A23" w:rsidP="008A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3E04" w:rsidRDefault="00A53E04" w:rsidP="008A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2A23" w:rsidRPr="008A2A23" w:rsidRDefault="008A2A23" w:rsidP="008A2A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Список литературы:</w:t>
      </w:r>
    </w:p>
    <w:p w:rsidR="008A2A23" w:rsidRPr="008A2A23" w:rsidRDefault="008A2A23" w:rsidP="008A2A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Гербова</w:t>
      </w:r>
      <w:proofErr w:type="spellEnd"/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В. Занятия по развитию речи в первой младшей группе детского сада.- М.: Мозаика – Синтез, 2011г.</w:t>
      </w:r>
    </w:p>
    <w:p w:rsidR="008A2A23" w:rsidRPr="008A2A23" w:rsidRDefault="008A2A23" w:rsidP="008A2A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Губанова Н. Ф. Развитие игровой деятельности. Система работы в первой младшей группе детского сада.- М.: Мозаика – синтез, 2010г.</w:t>
      </w:r>
    </w:p>
    <w:p w:rsidR="008A2A23" w:rsidRPr="008A2A23" w:rsidRDefault="008A2A23" w:rsidP="008A2A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для чтения в детском саду и дома: 2- 4 года: Пособие для воспитателей детского сада и родителей</w:t>
      </w:r>
      <w:proofErr w:type="gramStart"/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С</w:t>
      </w:r>
      <w:proofErr w:type="gramEnd"/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ост. В. В. </w:t>
      </w:r>
      <w:proofErr w:type="spellStart"/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Гербова</w:t>
      </w:r>
      <w:proofErr w:type="spellEnd"/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– М.: Издательство Оникс, 2011г.</w:t>
      </w:r>
    </w:p>
    <w:p w:rsidR="008A2A23" w:rsidRPr="008A2A23" w:rsidRDefault="008A2A23" w:rsidP="008A2A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Конина Е. Ю. Формирование культурно-гигиенических навыков у детей. Игровой комплект. </w:t>
      </w:r>
      <w:proofErr w:type="spellStart"/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Айрист-пресс</w:t>
      </w:r>
      <w:proofErr w:type="spellEnd"/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2007г.</w:t>
      </w:r>
    </w:p>
    <w:p w:rsidR="008A2A23" w:rsidRPr="008A2A23" w:rsidRDefault="008A2A23" w:rsidP="008A2A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воспитания и обучения в детском саду</w:t>
      </w:r>
      <w:proofErr w:type="gramStart"/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П</w:t>
      </w:r>
      <w:proofErr w:type="gramEnd"/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редакцией М.А. Васильевой, В.В. Гербовой, Т.С. Комаровой. - 6-е изд., </w:t>
      </w:r>
      <w:proofErr w:type="spellStart"/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</w:t>
      </w:r>
      <w:proofErr w:type="spellEnd"/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доп. - М., 2011.</w:t>
      </w:r>
    </w:p>
    <w:p w:rsidR="008A2A23" w:rsidRPr="008A2A23" w:rsidRDefault="008A2A23" w:rsidP="008A2A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Развернутое перспективное планирование по программе под редакцией М.А. Васильевой, В.В. Гербовой, Т.С. Комаровой. Первая младшая группа  / авт. – сост. В. И. </w:t>
      </w:r>
      <w:proofErr w:type="spellStart"/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Мустафаева</w:t>
      </w:r>
      <w:proofErr w:type="spellEnd"/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2 изд. – Волгоград: Учитель, 2011г.</w:t>
      </w:r>
    </w:p>
    <w:p w:rsidR="008A2A23" w:rsidRDefault="008A2A23" w:rsidP="008A2A23"/>
    <w:p w:rsidR="008A2A23" w:rsidRDefault="008A2A23" w:rsidP="008A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9E0" w:rsidRDefault="00E309E0" w:rsidP="008A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9E0" w:rsidRDefault="00E309E0" w:rsidP="008A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9E0" w:rsidRDefault="00E309E0" w:rsidP="008A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9E0" w:rsidRDefault="00E309E0" w:rsidP="008A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9E0" w:rsidRDefault="00E309E0" w:rsidP="008A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9E0" w:rsidRDefault="00E309E0" w:rsidP="008A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9E0" w:rsidRDefault="00E309E0" w:rsidP="008A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9E0" w:rsidRDefault="00E309E0" w:rsidP="008A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9E0" w:rsidRDefault="00E309E0" w:rsidP="008A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9E0" w:rsidRDefault="00E309E0" w:rsidP="008A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9E0" w:rsidRDefault="00E309E0" w:rsidP="008A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9E0" w:rsidRDefault="00E309E0" w:rsidP="008A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9E0" w:rsidRDefault="00E309E0" w:rsidP="008A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9E0" w:rsidRDefault="00E309E0" w:rsidP="008A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9E0" w:rsidRDefault="00E309E0" w:rsidP="008A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9E0" w:rsidRDefault="00E309E0" w:rsidP="008A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9E0" w:rsidRDefault="00E309E0" w:rsidP="008A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9E0" w:rsidRDefault="00E309E0" w:rsidP="008A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9E0" w:rsidRDefault="00E309E0" w:rsidP="008A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9E0" w:rsidRDefault="00E309E0" w:rsidP="008A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9E0" w:rsidRDefault="00E309E0" w:rsidP="008A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9E0" w:rsidRDefault="00E309E0" w:rsidP="008A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9E0" w:rsidRDefault="00E309E0" w:rsidP="008A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8A2A23" w:rsidRDefault="008A2A23" w:rsidP="008A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2A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Приложения.</w:t>
      </w:r>
    </w:p>
    <w:p w:rsidR="00E309E0" w:rsidRPr="008A2A23" w:rsidRDefault="00E309E0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Беседа  «Почему надо мыть руки с мылом ».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Формирование представлений о гигиенических основах безопасности жизнедеятельности.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Совершенствовать представления детей о значении гигиенических процедур (мытье рук).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умение самостоятельно замечать необходимость мытья рук.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Прививать потребность вести здоровый образ жизни.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беседы: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Ребята, каждый день, и дома и в детском саду, приходя с прогулки и после туалета, после игр и перед едой вам говорят одно и то же — «Не забудь помыть руки!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А вы как думаете, ребята, надо ли мыть руки? (ответы детей)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Внимательно посмотрите на свои руки. Вы видите микробов?  Нет. Почему?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 микробы очень маленькие и их нельзя увидеть без специальных увеличительных приборов, их можно разглядеть только под микроскопом.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 кто же они такие, эти микробы? (варианты ответов детей)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глубоком, чёрном подземелье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Микробы страшные живут,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терпеливо днём и ночью,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детей не мытых ждут.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не мытых рук пролезет в рот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Противный, маленький микроб.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Пролезет тихо, как шпион,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натворит такого он…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Но только не надо бояться,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сопротивляться!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эта страшная сила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Боится простого…</w:t>
      </w:r>
      <w:proofErr w:type="gramStart"/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Мыла!  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Микробы живут везде: в воздухе, в воде, на руках, продуктах, шерсти животных и игрушках и других предметах.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Микробы - это очень маленькие существа, их нельзя разглядеть без микроскопа.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Микробы бывают полезные и вредные (полезные помогают, а вредные вызывают болезни).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не заболеть,  надо обязательно мыть овощи и фрукты, не грызть ногти и чаще мыть руки, особенно перед едой.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Ребята, кто знает, чем опасны вредные микробы?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Вредные микробы, попадая внутрь организма вместе с пищей, начинают очень быстро вредить ему. В результате у человека начинает болеть живот, начинается тошнота и рвота, может подняться температура и человек попадает в больницу.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А чтобы  избавиться от вредных микробов надо всегда мыть руки с мылом!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II.  Настольная игра  «</w:t>
      </w:r>
      <w:proofErr w:type="gramStart"/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Моем</w:t>
      </w:r>
      <w:proofErr w:type="gramEnd"/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руки»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игре используются картинки алгоритма умывания.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игры: собрать картинки в правильной последовательности.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Водичка, водичка,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Умой моё личико,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глазоньки блестели,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щёчки краснели,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смеялся роток,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кусался зубок!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Водичка, водичка,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Умой, Насте личико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Настя кушала кашку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Испачкала мордашку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3.Ручки мыли,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Щёчки мыли,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Носик мыли.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помыли!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теперь мы чистые,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Зайчики пушистые.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Кран откройся, нос умойся,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 купайся, грязь смывайся.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Тра-та-та, тра-та-та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там прячется вода?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Выходи, водица,                                          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хотим умыться.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Ай, лады, лады, лады,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боимся мы воды,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 умываемся,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Деткам улыбаемся.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Знаем, знаем, да-да-да,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Где ты прячешься, вода!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Выходи, водица,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Мы пришли умыться!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Каждый день я </w:t>
      </w:r>
      <w:proofErr w:type="gramStart"/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мою</w:t>
      </w:r>
      <w:proofErr w:type="gramEnd"/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мыло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Кипяченою водой.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Мойся, мыло, не ленись,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выскальзывай, не злись! (мылим ручки)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оно и не упало,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не мыть его сначала! (если не упало</w:t>
      </w:r>
      <w:proofErr w:type="gramStart"/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опять оно упало,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мыть его сначала.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Эта хорошая девочка.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 зовут Маша.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это её тарелочка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тарелочке…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 не каша, </w:t>
      </w:r>
      <w:proofErr w:type="gramStart"/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  <w:proofErr w:type="gramEnd"/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каша.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Села Маша, съела кашу,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 сколько дали.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Пальчиковые игры: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вода, вода, вода!                         (ритмично потирать ладошки, имитируя</w:t>
      </w:r>
      <w:proofErr w:type="gramEnd"/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Будем чистыми </w:t>
      </w:r>
      <w:proofErr w:type="spellStart"/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всегдамытье</w:t>
      </w:r>
      <w:proofErr w:type="spellEnd"/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Брызги – вправо, брызги – влево     пальцы сжать в кулачок, затем с силой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Мокрым стало наше тело!                 выпрямить пальчики, как бы стряхиваем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водичку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Полотенчиком пушистым                 энергичные движения имитируют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Вытрем ручки очень быстро            поочерёдное вытирание каждой руки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полотенцем).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Вымыли мы ручки, вымыли мы ножки,        (имитация мытья рук</w:t>
      </w:r>
      <w:proofErr w:type="gramEnd"/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Поиграли в ладушки, ладушки-ладошки!     хлопки в ладоши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дворе цыплятам накрошили крошек,      «крошим»  хлеб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Поиграли снова в ладушки-ладошки!           хлопки в ладоши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Гладили котёнка, чистыми ладошками        одной  рукой поглаживаем другую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 мы поиграли в ладушки-ладошки      хлопки в ладоши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Улеглись ладошки - прямо на дорожку…      руки положили на колени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они устали ладушки-ладошки                поглаживание  рук).</w:t>
      </w:r>
      <w:proofErr w:type="gramEnd"/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НОД  «Помоем кукле Кате руки»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занятия: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 Обогатить и активизировать словарь.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 Учить детей мыть руки, выполняя последовательную цепочку действий.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 Побуждать к речевому сопровождению действий.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словарь: мыло, полотенце, вода, течет, мыться.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Материалы: тазики, полотенца, мыло, куклы для детей и взрослого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занятия: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к нам в гости пришла кукла Катя. Поздоровайтесь с Катей</w:t>
      </w:r>
      <w:proofErr w:type="gramStart"/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 здороваются).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Читает отрывок из стихотворения А. </w:t>
      </w:r>
      <w:proofErr w:type="spellStart"/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 ты, девочка чумазая,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ты руки так измазала?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Черные ладошки,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локтях – дорожки.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Посмотрите, ребята, какие у Кати  грязные руки. Что же нам делать?  (Надо помыть кукле руки).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Для того</w:t>
      </w:r>
      <w:proofErr w:type="gramStart"/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помыть кукле руки, нам понадобится таз, мыло, полотенце.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рассматривают необходимые предметы и с помощью взрослого называют их: таз, мыло, полотенце.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-- Ребята, что это? (показываю мыло). Мыло.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--  Правильно!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--  А для чего оно нам нужно?  (Чтобы руки были чистые).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--  А для чего нам нужен таз?  (Чтобы налить воду).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--  А для чего нам нужно полотенце?  (Чтобы вытирать руки)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вымыть руки надо сначала закатать рукава. (Показываю и рассказываю  последовательную цепочку действий). Теперь нужно намочить руки куклы в тазике. Потом нам нужно намылить руки куклы мылом. Теперь мы сполоснем мыльные руки в воде. Руки кукле мы вымыли. А теперь мы вытираем руки полотенцем.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Сегодня мы с вами вымыли руки кукле Кате. А зачем мы </w:t>
      </w:r>
      <w:proofErr w:type="gramStart"/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моем</w:t>
      </w:r>
      <w:proofErr w:type="gramEnd"/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руки?  (Чтоб не болел животик).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 ребята!  Кукла Катя  вам говорит  спасибо.  Теперь она всегда будет мыть руки с мылом.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1V. НОД «Будем чистыми всегда»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 Усвоение элементарных знаний о навыках здорового образа жизни.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 Закреплять у детей привычку мыть руки с мылом.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 Знать предметы личной гигиены (полотенце) и его местонахождение.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 Проявлять потребность к чистоте и опрятности.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занятия: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 утро ребята! Какое у нас настроение?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готовы, глазки? (поглаживают веки глаз)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 (смотрят в «бинокль»)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готовы, ушки?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 (прикладывают ладони к ушам, поглаживая их)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готовы, ручки?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 (хлопают в ладоши)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готовы, ножки?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 (поглаживают ноги, притопывают)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готовы?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 (разводят руки в стороны и обнимают себя)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Воспитатель обращает внимание детей на грязное полотенце и говорит:  «Кто не моет руки с мылом?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среды и до среды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мохнатом полотенце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Отпечатаны следы»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  Ребята, покажите все свои руки, я посмотрю на того грязнулю, который испачкал полотенце. У вас руки чистые. Давайте поищем того, кто испачкал полотенце.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сторонке сидит мишка (игрушка).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  Так вот же он! Но ругать мы его не будем, а научим мыться с мылом.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Сначала отгадайте загадку.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Если руки наши в ваксе,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Если на нос сели кляксы,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тогда нам первый друг,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Снимет грязь с лица и рук? (вода)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-- А с водой вы дружите? Для чего нужна вода? </w:t>
      </w:r>
      <w:proofErr w:type="gramStart"/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умываться, пить, мыть посуду, полы, поливать цветы, готовить еду,  стирать).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Пальчиковая гимнастика «Ах, вода, вода, вода…»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отгадайте следующую загадку: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«Белое, душистое, моет ручки чисто». (Мыло)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  Правильно, это мыло!  Какое мыло? (душистое, белое)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.-- Для чего нужно мыло?  (мыть руки, лицо, шею и все тело, чтобы быть чистым, здоровым, не болеть, смывать грязь, уничтожать микробы).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есть вода, мыло. Чего ещё не хватает?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« И </w:t>
      </w:r>
      <w:proofErr w:type="gramStart"/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махровое</w:t>
      </w:r>
      <w:proofErr w:type="gramEnd"/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гладкое бывает.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Кто помылся, тот о нем не забывает: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Взрослого, младенца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Вытрет … </w:t>
      </w:r>
      <w:proofErr w:type="gramStart"/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полотенце)».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--Ребята, а где мы умываемся? </w:t>
      </w:r>
      <w:proofErr w:type="gramStart"/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умывальной комнате).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Мишка, а ты умеешь умываться? (Мишка лапой трет глаза и нос)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НетМишенька</w:t>
      </w:r>
      <w:proofErr w:type="spellEnd"/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так надо умываться. Наши ребята сейчас покажут тебе как надо.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мы  закатываем рукава. (Дети закатывают рукава)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Открываем кран, чтобы вода бежала тоненькой струйкой. А почему тоненькой струйкой?  (чтобы вода не брызгала во все стороны). Подставляем руки под струю, намочим ладошки. Возьмём мыло и намылим ладошки до белой перчатки, круговыми растирающими движениями. После этого смываем мыло.  Отжимаем руки, чтобы вода не стекала на пол, возьмём своё полотенце, насухо </w:t>
      </w:r>
      <w:proofErr w:type="spellStart"/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вытерем</w:t>
      </w:r>
      <w:proofErr w:type="spellEnd"/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руки, повесим полотенце на место и закроем кран.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Видишь, Мишутка, наши дети всё знают и умеют.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ты запомнил, как надо умываться?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 показывает весь процесс мытья рук и вытирания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Мишутка, молодец! Ты все сделал правильно, и теперь стал таким же  чистым как наши дети!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Надо, надо умываться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утрам и вечерам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А нечистым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Трубочистам –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Стыд и срам!  Стыд и срам!</w:t>
      </w:r>
    </w:p>
    <w:p w:rsidR="008A2A23" w:rsidRPr="008A2A23" w:rsidRDefault="008A2A23" w:rsidP="008A2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сегодня с вами научили Мишку  правильно мыть руки и не пачкать полотенце. Постараться самим  быть всегда аккуратными  и  чистыми.</w:t>
      </w:r>
    </w:p>
    <w:p w:rsidR="00413016" w:rsidRDefault="00413016"/>
    <w:sectPr w:rsidR="00413016" w:rsidSect="00023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8365C"/>
    <w:multiLevelType w:val="multilevel"/>
    <w:tmpl w:val="5D88A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F3478"/>
    <w:rsid w:val="000231A1"/>
    <w:rsid w:val="00413016"/>
    <w:rsid w:val="004F3478"/>
    <w:rsid w:val="008A2A23"/>
    <w:rsid w:val="00A53E04"/>
    <w:rsid w:val="00E30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1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2068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 Windows</cp:lastModifiedBy>
  <cp:revision>3</cp:revision>
  <cp:lastPrinted>2023-09-15T01:40:00Z</cp:lastPrinted>
  <dcterms:created xsi:type="dcterms:W3CDTF">2023-09-14T13:03:00Z</dcterms:created>
  <dcterms:modified xsi:type="dcterms:W3CDTF">2023-09-15T01:41:00Z</dcterms:modified>
</cp:coreProperties>
</file>